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E52" w:rsidRPr="00F2313A" w:rsidRDefault="004D2E52" w:rsidP="004D2E52">
      <w:pPr>
        <w:spacing w:line="560" w:lineRule="exact"/>
        <w:jc w:val="center"/>
        <w:rPr>
          <w:rFonts w:ascii="Times New Roman" w:eastAsia="仿宋_GB2312" w:hAnsi="Times New Roman"/>
          <w:b/>
          <w:sz w:val="30"/>
          <w:szCs w:val="30"/>
        </w:rPr>
      </w:pPr>
      <w:r w:rsidRPr="00F2313A">
        <w:rPr>
          <w:rFonts w:ascii="Times New Roman" w:eastAsia="仿宋_GB2312" w:hAnsi="Times New Roman" w:hint="eastAsia"/>
          <w:b/>
          <w:sz w:val="30"/>
          <w:szCs w:val="30"/>
        </w:rPr>
        <w:t>关于组织参加上海大学生网络文化节暨第八届上海大学生公益广告大赛的通知</w:t>
      </w:r>
    </w:p>
    <w:p w:rsidR="004D2E52" w:rsidRDefault="004D2E52" w:rsidP="004D2E52">
      <w:pPr>
        <w:spacing w:line="560" w:lineRule="exact"/>
        <w:jc w:val="center"/>
        <w:rPr>
          <w:rFonts w:ascii="仿宋_GB2312" w:eastAsia="仿宋_GB2312" w:hAnsi="Times New Roman"/>
          <w:sz w:val="38"/>
          <w:szCs w:val="38"/>
        </w:rPr>
      </w:pPr>
    </w:p>
    <w:p w:rsidR="007065EF" w:rsidRDefault="007065EF" w:rsidP="007065EF">
      <w:pPr>
        <w:pStyle w:val="a5"/>
        <w:spacing w:before="0" w:beforeAutospacing="0" w:after="0" w:afterAutospacing="0" w:line="520" w:lineRule="exact"/>
        <w:ind w:firstLine="600"/>
        <w:jc w:val="both"/>
        <w:rPr>
          <w:rFonts w:ascii="仿宋_GB2312" w:eastAsia="仿宋_GB2312" w:hAnsi="宋体" w:cs="宋体"/>
          <w:sz w:val="30"/>
          <w:szCs w:val="30"/>
        </w:rPr>
      </w:pPr>
      <w:r>
        <w:rPr>
          <w:rFonts w:ascii="仿宋_GB2312" w:eastAsia="仿宋_GB2312" w:hAnsi="宋体" w:cs="宋体" w:hint="eastAsia"/>
          <w:sz w:val="30"/>
          <w:szCs w:val="30"/>
        </w:rPr>
        <w:t>各</w:t>
      </w:r>
      <w:r w:rsidR="0049561A">
        <w:rPr>
          <w:rFonts w:ascii="仿宋_GB2312" w:eastAsia="仿宋_GB2312" w:hAnsi="宋体" w:cs="宋体" w:hint="eastAsia"/>
          <w:sz w:val="30"/>
          <w:szCs w:val="30"/>
        </w:rPr>
        <w:t>党总支</w:t>
      </w:r>
      <w:r w:rsidR="00F01A6B">
        <w:rPr>
          <w:rFonts w:ascii="仿宋_GB2312" w:eastAsia="仿宋_GB2312" w:hAnsi="宋体" w:cs="宋体" w:hint="eastAsia"/>
          <w:sz w:val="30"/>
          <w:szCs w:val="30"/>
        </w:rPr>
        <w:t>、直属</w:t>
      </w:r>
      <w:r w:rsidR="00812040">
        <w:rPr>
          <w:rFonts w:ascii="仿宋_GB2312" w:eastAsia="仿宋_GB2312" w:hAnsi="宋体" w:cs="宋体" w:hint="eastAsia"/>
          <w:sz w:val="30"/>
          <w:szCs w:val="30"/>
        </w:rPr>
        <w:t>党支部</w:t>
      </w:r>
      <w:r>
        <w:rPr>
          <w:rFonts w:ascii="仿宋_GB2312" w:eastAsia="仿宋_GB2312" w:hAnsi="宋体" w:cs="宋体" w:hint="eastAsia"/>
          <w:sz w:val="30"/>
          <w:szCs w:val="30"/>
        </w:rPr>
        <w:t>：</w:t>
      </w:r>
    </w:p>
    <w:p w:rsidR="007065EF" w:rsidRDefault="007065EF" w:rsidP="007065EF">
      <w:pPr>
        <w:pStyle w:val="a5"/>
        <w:spacing w:before="0" w:beforeAutospacing="0" w:after="0" w:afterAutospacing="0" w:line="520" w:lineRule="exact"/>
        <w:ind w:firstLineChars="200" w:firstLine="600"/>
        <w:jc w:val="both"/>
        <w:rPr>
          <w:rFonts w:ascii="仿宋_GB2312" w:eastAsia="仿宋_GB2312" w:hAnsi="宋体" w:cs="宋体"/>
          <w:sz w:val="30"/>
          <w:szCs w:val="30"/>
        </w:rPr>
      </w:pPr>
      <w:r>
        <w:rPr>
          <w:rFonts w:ascii="仿宋_GB2312" w:eastAsia="仿宋_GB2312" w:hAnsi="宋体" w:cs="宋体" w:hint="eastAsia"/>
          <w:sz w:val="30"/>
          <w:szCs w:val="30"/>
        </w:rPr>
        <w:t>为深入学习贯彻习近平新时代中国特色社会主义思想，全面贯彻党的十九大和十九届历次全会精神，落实《新时代爱国主义教育实施纲要》《新时代公民道德建设实施纲要》任务目标，以实际行动迎接党的二十大胜利召开，根据</w:t>
      </w:r>
      <w:r w:rsidR="00E74F64">
        <w:rPr>
          <w:rFonts w:ascii="仿宋_GB2312" w:eastAsia="仿宋_GB2312" w:hAnsi="宋体" w:cs="宋体" w:hint="eastAsia"/>
          <w:sz w:val="30"/>
          <w:szCs w:val="30"/>
        </w:rPr>
        <w:t>市教卫工作党委</w:t>
      </w:r>
      <w:r>
        <w:rPr>
          <w:rFonts w:ascii="仿宋_GB2312" w:eastAsia="仿宋_GB2312" w:hAnsi="宋体" w:cs="宋体" w:hint="eastAsia"/>
          <w:sz w:val="30"/>
          <w:szCs w:val="30"/>
        </w:rPr>
        <w:t>通知要求，</w:t>
      </w:r>
      <w:r w:rsidR="004864A8">
        <w:rPr>
          <w:rFonts w:ascii="仿宋_GB2312" w:eastAsia="仿宋_GB2312" w:hAnsi="宋体" w:cs="宋体" w:hint="eastAsia"/>
          <w:sz w:val="30"/>
          <w:szCs w:val="30"/>
        </w:rPr>
        <w:t>学校组织参加</w:t>
      </w:r>
      <w:r>
        <w:rPr>
          <w:rFonts w:ascii="仿宋_GB2312" w:eastAsia="仿宋_GB2312" w:hAnsi="宋体" w:cs="宋体" w:hint="eastAsia"/>
          <w:sz w:val="30"/>
          <w:szCs w:val="30"/>
        </w:rPr>
        <w:t>“争做校园好网民，凝聚网络正能量，青春献礼二十大”上海高校网络文化节暨第八届上海大学生公益广告大赛。现将有关事宜通知如下：</w:t>
      </w:r>
    </w:p>
    <w:p w:rsidR="007065EF" w:rsidRDefault="007065EF" w:rsidP="007065EF">
      <w:pPr>
        <w:pStyle w:val="a5"/>
        <w:spacing w:before="0" w:beforeAutospacing="0" w:after="0" w:afterAutospacing="0" w:line="520" w:lineRule="exact"/>
        <w:ind w:firstLineChars="200" w:firstLine="600"/>
        <w:jc w:val="both"/>
        <w:rPr>
          <w:rFonts w:ascii="宋体" w:hAnsi="宋体" w:cs="宋体"/>
          <w:sz w:val="28"/>
          <w:szCs w:val="28"/>
        </w:rPr>
      </w:pPr>
      <w:r>
        <w:rPr>
          <w:rFonts w:ascii="黑体" w:eastAsia="黑体" w:hAnsi="黑体" w:cs="黑体" w:hint="eastAsia"/>
          <w:bCs/>
          <w:sz w:val="30"/>
          <w:szCs w:val="30"/>
        </w:rPr>
        <w:t>一、目的意义</w:t>
      </w:r>
    </w:p>
    <w:p w:rsidR="007065EF" w:rsidRDefault="007065EF" w:rsidP="007065EF">
      <w:pPr>
        <w:pStyle w:val="a5"/>
        <w:spacing w:before="0" w:beforeAutospacing="0" w:after="0" w:afterAutospacing="0" w:line="520" w:lineRule="exact"/>
        <w:ind w:firstLineChars="200" w:firstLine="600"/>
        <w:jc w:val="both"/>
        <w:rPr>
          <w:rFonts w:ascii="仿宋_GB2312" w:eastAsia="仿宋_GB2312" w:hAnsi="宋体" w:cs="宋体"/>
          <w:sz w:val="30"/>
          <w:szCs w:val="30"/>
        </w:rPr>
      </w:pPr>
      <w:r>
        <w:rPr>
          <w:rFonts w:ascii="仿宋_GB2312" w:eastAsia="仿宋_GB2312" w:hAnsi="宋体" w:cs="宋体" w:hint="eastAsia"/>
          <w:sz w:val="30"/>
          <w:szCs w:val="30"/>
        </w:rPr>
        <w:t>以习近平新时代中国特色社会主义思想为指导，</w:t>
      </w:r>
      <w:r>
        <w:rPr>
          <w:rFonts w:ascii="Times New Roman" w:eastAsia="仿宋_GB2312" w:hAnsi="Times New Roman" w:hint="eastAsia"/>
          <w:sz w:val="30"/>
          <w:szCs w:val="30"/>
        </w:rPr>
        <w:t>围绕“我们这十年”突出爱国爱党爱社会主义主题引领</w:t>
      </w:r>
      <w:r>
        <w:rPr>
          <w:rFonts w:ascii="仿宋_GB2312" w:eastAsia="仿宋_GB2312" w:hAnsi="宋体" w:cs="宋体" w:hint="eastAsia"/>
          <w:sz w:val="30"/>
          <w:szCs w:val="30"/>
        </w:rPr>
        <w:t>，鼓励广大师生积极参与文化作品创作生产，扩大校园文化影响力，不断守正创新，增强新时代高校思想政治工作的吸引力和实效性。</w:t>
      </w:r>
    </w:p>
    <w:p w:rsidR="007065EF" w:rsidRDefault="007065EF" w:rsidP="007065EF">
      <w:pPr>
        <w:pStyle w:val="a5"/>
        <w:widowControl/>
        <w:adjustRightInd w:val="0"/>
        <w:snapToGrid w:val="0"/>
        <w:spacing w:before="0" w:beforeAutospacing="0" w:after="0" w:afterAutospacing="0" w:line="520" w:lineRule="exact"/>
        <w:ind w:firstLine="560"/>
        <w:jc w:val="both"/>
        <w:rPr>
          <w:rFonts w:ascii="宋体" w:hAnsi="宋体" w:cs="宋体"/>
          <w:sz w:val="28"/>
          <w:szCs w:val="28"/>
        </w:rPr>
      </w:pPr>
      <w:r>
        <w:rPr>
          <w:rFonts w:ascii="黑体" w:eastAsia="黑体" w:hAnsi="黑体" w:cs="黑体" w:hint="eastAsia"/>
          <w:bCs/>
          <w:sz w:val="30"/>
          <w:szCs w:val="30"/>
        </w:rPr>
        <w:t>二、活动主题</w:t>
      </w:r>
    </w:p>
    <w:p w:rsidR="007065EF" w:rsidRDefault="007065EF" w:rsidP="007065EF">
      <w:pPr>
        <w:pStyle w:val="a5"/>
        <w:widowControl/>
        <w:spacing w:beforeAutospacing="0" w:afterAutospacing="0" w:line="520" w:lineRule="exact"/>
        <w:ind w:firstLineChars="200" w:firstLine="600"/>
        <w:jc w:val="both"/>
        <w:rPr>
          <w:rFonts w:ascii="黑体" w:eastAsia="黑体" w:hAnsi="黑体" w:cs="黑体"/>
          <w:bCs/>
          <w:sz w:val="30"/>
          <w:szCs w:val="30"/>
        </w:rPr>
      </w:pPr>
      <w:r>
        <w:rPr>
          <w:rFonts w:ascii="仿宋_GB2312" w:eastAsia="仿宋_GB2312" w:hAnsi="宋体" w:cs="宋体" w:hint="eastAsia"/>
          <w:sz w:val="30"/>
          <w:szCs w:val="30"/>
        </w:rPr>
        <w:t>争做校园好网民，凝聚网络正能量，青春献礼二十大。</w:t>
      </w:r>
    </w:p>
    <w:p w:rsidR="00987EA9" w:rsidRDefault="00987EA9" w:rsidP="00987EA9">
      <w:pPr>
        <w:pStyle w:val="a5"/>
        <w:widowControl/>
        <w:spacing w:before="0" w:beforeAutospacing="0" w:after="0" w:afterAutospacing="0" w:line="520" w:lineRule="exact"/>
        <w:ind w:firstLineChars="200" w:firstLine="600"/>
        <w:jc w:val="both"/>
        <w:rPr>
          <w:rFonts w:ascii="宋体" w:hAnsi="宋体" w:cs="宋体"/>
          <w:sz w:val="28"/>
          <w:szCs w:val="28"/>
        </w:rPr>
      </w:pPr>
      <w:r>
        <w:rPr>
          <w:rFonts w:ascii="黑体" w:eastAsia="黑体" w:hAnsi="黑体" w:cs="黑体" w:hint="eastAsia"/>
          <w:bCs/>
          <w:sz w:val="30"/>
          <w:szCs w:val="30"/>
        </w:rPr>
        <w:t>三、活动对象</w:t>
      </w:r>
    </w:p>
    <w:p w:rsidR="00987EA9" w:rsidRDefault="00D60FFD" w:rsidP="00987EA9">
      <w:pPr>
        <w:spacing w:line="520" w:lineRule="exact"/>
        <w:ind w:firstLineChars="200" w:firstLine="600"/>
        <w:contextualSpacing/>
        <w:rPr>
          <w:rFonts w:ascii="仿宋_GB2312" w:eastAsia="仿宋_GB2312" w:hAnsi="宋体" w:cs="宋体"/>
          <w:kern w:val="0"/>
          <w:sz w:val="30"/>
          <w:szCs w:val="30"/>
        </w:rPr>
      </w:pPr>
      <w:r>
        <w:rPr>
          <w:rFonts w:ascii="仿宋_GB2312" w:eastAsia="仿宋_GB2312" w:hAnsi="宋体" w:cs="宋体" w:hint="eastAsia"/>
          <w:kern w:val="0"/>
          <w:sz w:val="30"/>
          <w:szCs w:val="30"/>
        </w:rPr>
        <w:t>全体</w:t>
      </w:r>
      <w:r w:rsidR="00706E3B">
        <w:rPr>
          <w:rFonts w:ascii="仿宋_GB2312" w:eastAsia="仿宋_GB2312" w:hAnsi="宋体" w:cs="宋体" w:hint="eastAsia"/>
          <w:kern w:val="0"/>
          <w:sz w:val="30"/>
          <w:szCs w:val="30"/>
        </w:rPr>
        <w:t>在校学生及</w:t>
      </w:r>
      <w:r w:rsidR="005C7636">
        <w:rPr>
          <w:rFonts w:ascii="仿宋_GB2312" w:eastAsia="仿宋_GB2312" w:hAnsi="宋体" w:cs="宋体" w:hint="eastAsia"/>
          <w:kern w:val="0"/>
          <w:sz w:val="30"/>
          <w:szCs w:val="30"/>
        </w:rPr>
        <w:t>指导</w:t>
      </w:r>
      <w:r w:rsidR="00706E3B">
        <w:rPr>
          <w:rFonts w:ascii="仿宋_GB2312" w:eastAsia="仿宋_GB2312" w:hAnsi="宋体" w:cs="宋体" w:hint="eastAsia"/>
          <w:kern w:val="0"/>
          <w:sz w:val="30"/>
          <w:szCs w:val="30"/>
        </w:rPr>
        <w:t>教师</w:t>
      </w:r>
    </w:p>
    <w:p w:rsidR="00987EA9" w:rsidRDefault="00987EA9" w:rsidP="00987EA9">
      <w:pPr>
        <w:pStyle w:val="a5"/>
        <w:widowControl/>
        <w:adjustRightInd w:val="0"/>
        <w:snapToGrid w:val="0"/>
        <w:spacing w:before="0" w:beforeAutospacing="0" w:after="0" w:afterAutospacing="0" w:line="520" w:lineRule="exact"/>
        <w:ind w:firstLine="560"/>
        <w:jc w:val="both"/>
        <w:rPr>
          <w:rFonts w:ascii="宋体" w:hAnsi="宋体" w:cs="宋体"/>
          <w:sz w:val="28"/>
          <w:szCs w:val="28"/>
        </w:rPr>
      </w:pPr>
      <w:r>
        <w:rPr>
          <w:rStyle w:val="aa"/>
          <w:rFonts w:ascii="宋体" w:hAnsi="宋体" w:cs="宋体" w:hint="eastAsia"/>
          <w:b w:val="0"/>
          <w:bCs/>
          <w:sz w:val="28"/>
          <w:szCs w:val="28"/>
          <w:shd w:val="clear" w:color="auto" w:fill="FFFFFF"/>
        </w:rPr>
        <w:t>四</w:t>
      </w:r>
      <w:r>
        <w:rPr>
          <w:rFonts w:ascii="黑体" w:eastAsia="黑体" w:hAnsi="黑体" w:cs="黑体" w:hint="eastAsia"/>
          <w:bCs/>
          <w:sz w:val="30"/>
          <w:szCs w:val="30"/>
        </w:rPr>
        <w:t>、活动时间</w:t>
      </w:r>
    </w:p>
    <w:p w:rsidR="00987EA9" w:rsidRDefault="00987EA9" w:rsidP="00987EA9">
      <w:pPr>
        <w:pStyle w:val="a5"/>
        <w:widowControl/>
        <w:adjustRightInd w:val="0"/>
        <w:snapToGrid w:val="0"/>
        <w:spacing w:before="0" w:beforeAutospacing="0" w:after="0" w:afterAutospacing="0" w:line="520" w:lineRule="exact"/>
        <w:ind w:firstLine="560"/>
        <w:jc w:val="both"/>
        <w:rPr>
          <w:rFonts w:ascii="宋体" w:hAnsi="宋体" w:cs="宋体"/>
          <w:sz w:val="28"/>
          <w:szCs w:val="28"/>
        </w:rPr>
      </w:pPr>
      <w:r>
        <w:rPr>
          <w:rFonts w:ascii="仿宋_GB2312" w:eastAsia="仿宋_GB2312" w:hAnsi="宋体" w:cs="宋体" w:hint="eastAsia"/>
          <w:sz w:val="30"/>
          <w:szCs w:val="30"/>
        </w:rPr>
        <w:t>2022年7月至2022年10</w:t>
      </w:r>
      <w:r w:rsidR="00937163">
        <w:rPr>
          <w:rFonts w:ascii="仿宋_GB2312" w:eastAsia="仿宋_GB2312" w:hAnsi="宋体" w:cs="宋体" w:hint="eastAsia"/>
          <w:sz w:val="30"/>
          <w:szCs w:val="30"/>
        </w:rPr>
        <w:t>月</w:t>
      </w:r>
    </w:p>
    <w:p w:rsidR="00987EA9" w:rsidRDefault="00987EA9" w:rsidP="00987EA9">
      <w:pPr>
        <w:pStyle w:val="a5"/>
        <w:widowControl/>
        <w:adjustRightInd w:val="0"/>
        <w:snapToGrid w:val="0"/>
        <w:spacing w:before="0" w:beforeAutospacing="0" w:after="0" w:afterAutospacing="0" w:line="520" w:lineRule="exact"/>
        <w:ind w:firstLine="560"/>
        <w:jc w:val="both"/>
        <w:rPr>
          <w:rFonts w:ascii="宋体" w:eastAsia="黑体" w:hAnsi="宋体" w:cs="宋体"/>
          <w:sz w:val="28"/>
          <w:szCs w:val="28"/>
        </w:rPr>
      </w:pPr>
      <w:r>
        <w:rPr>
          <w:rFonts w:ascii="黑体" w:eastAsia="黑体" w:hAnsi="黑体" w:cs="黑体" w:hint="eastAsia"/>
          <w:bCs/>
          <w:sz w:val="30"/>
          <w:szCs w:val="30"/>
        </w:rPr>
        <w:t>五、主要内容</w:t>
      </w:r>
    </w:p>
    <w:p w:rsidR="004D2E52" w:rsidRDefault="00E622AE" w:rsidP="004D2E52">
      <w:pPr>
        <w:wordWrap w:val="0"/>
        <w:spacing w:line="580" w:lineRule="exact"/>
        <w:ind w:firstLineChars="200" w:firstLine="600"/>
        <w:rPr>
          <w:rFonts w:ascii="仿宋_GB2312" w:eastAsia="仿宋_GB2312" w:hAnsi="仿宋_GB2312" w:cs="仿宋_GB2312"/>
          <w:sz w:val="30"/>
          <w:szCs w:val="30"/>
        </w:rPr>
      </w:pPr>
      <w:r w:rsidRPr="00E622AE">
        <w:rPr>
          <w:rFonts w:ascii="Times New Roman" w:eastAsia="仿宋_GB2312" w:hAnsi="Times New Roman" w:hint="eastAsia"/>
          <w:sz w:val="30"/>
          <w:szCs w:val="30"/>
        </w:rPr>
        <w:t>“上海大学生网络文化节暨第八届上海大学生公益广告大赛”面向大学生</w:t>
      </w:r>
      <w:r w:rsidR="004D2E52">
        <w:rPr>
          <w:rFonts w:ascii="Times New Roman" w:eastAsia="仿宋_GB2312" w:hAnsi="Times New Roman" w:hint="eastAsia"/>
          <w:sz w:val="30"/>
          <w:szCs w:val="30"/>
        </w:rPr>
        <w:t>征集公益广告、</w:t>
      </w:r>
      <w:r w:rsidR="004D2E52">
        <w:rPr>
          <w:rFonts w:eastAsia="仿宋_GB2312" w:hint="eastAsia"/>
          <w:sz w:val="30"/>
          <w:szCs w:val="30"/>
        </w:rPr>
        <w:t>微</w:t>
      </w:r>
      <w:r w:rsidR="004D2E52">
        <w:rPr>
          <w:rFonts w:ascii="Times New Roman" w:eastAsia="仿宋_GB2312" w:hAnsi="Times New Roman" w:hint="eastAsia"/>
          <w:sz w:val="30"/>
          <w:szCs w:val="30"/>
        </w:rPr>
        <w:t>视频、微电影、动漫、摄影、</w:t>
      </w:r>
      <w:r w:rsidR="004D2E52">
        <w:rPr>
          <w:rFonts w:ascii="Times New Roman" w:eastAsia="仿宋_GB2312" w:hAnsi="Times New Roman" w:hint="eastAsia"/>
          <w:sz w:val="30"/>
          <w:szCs w:val="30"/>
        </w:rPr>
        <w:lastRenderedPageBreak/>
        <w:t>网文、音频、校园歌曲、其他类网络创新作品</w:t>
      </w:r>
      <w:r w:rsidR="004D2E52">
        <w:rPr>
          <w:rFonts w:ascii="Times New Roman" w:eastAsia="仿宋_GB2312" w:hAnsi="Times New Roman" w:hint="eastAsia"/>
          <w:sz w:val="30"/>
          <w:szCs w:val="30"/>
        </w:rPr>
        <w:t>9</w:t>
      </w:r>
      <w:r w:rsidR="004D2E52">
        <w:rPr>
          <w:rFonts w:ascii="Times New Roman" w:eastAsia="仿宋_GB2312" w:hAnsi="Times New Roman" w:hint="eastAsia"/>
          <w:sz w:val="30"/>
          <w:szCs w:val="30"/>
        </w:rPr>
        <w:t>类作品。其中，征集的公益广告作品同时参评“大学生网络文化节”和“第八届上海大学生公益广告大赛”。作品选题可参考《上海大学生网络文化节暨第八届上海大学生公益广告大赛作品创作选题指南》（详见附</w:t>
      </w:r>
      <w:r w:rsidR="004D2E52">
        <w:rPr>
          <w:rFonts w:ascii="仿宋_GB2312" w:eastAsia="仿宋_GB2312" w:hAnsi="仿宋_GB2312" w:cs="仿宋_GB2312" w:hint="eastAsia"/>
          <w:sz w:val="30"/>
          <w:szCs w:val="30"/>
        </w:rPr>
        <w:t>件1-1）。</w:t>
      </w:r>
      <w:r w:rsidR="004D2E52" w:rsidRPr="00881A3B">
        <w:rPr>
          <w:rFonts w:ascii="仿宋_GB2312" w:eastAsia="仿宋_GB2312" w:hAnsi="仿宋_GB2312" w:cs="仿宋_GB2312" w:hint="eastAsia"/>
          <w:b/>
          <w:sz w:val="30"/>
          <w:szCs w:val="30"/>
        </w:rPr>
        <w:t>所有作品须为2021年4月1日至提交截止日期间在网络上发表的作品。</w:t>
      </w:r>
    </w:p>
    <w:p w:rsidR="004D2E52" w:rsidRDefault="00AB4E21" w:rsidP="004D2E52">
      <w:pPr>
        <w:wordWrap w:val="0"/>
        <w:spacing w:line="580" w:lineRule="exact"/>
        <w:ind w:firstLineChars="200" w:firstLine="600"/>
        <w:outlineLvl w:val="0"/>
        <w:rPr>
          <w:rFonts w:ascii="黑体" w:eastAsia="黑体" w:hAnsi="黑体" w:cs="黑体"/>
          <w:sz w:val="30"/>
          <w:szCs w:val="30"/>
        </w:rPr>
      </w:pPr>
      <w:r>
        <w:rPr>
          <w:rFonts w:ascii="黑体" w:eastAsia="黑体" w:hAnsi="黑体" w:cs="黑体" w:hint="eastAsia"/>
          <w:sz w:val="30"/>
          <w:szCs w:val="30"/>
        </w:rPr>
        <w:t>六</w:t>
      </w:r>
      <w:r w:rsidR="004D2E52">
        <w:rPr>
          <w:rFonts w:ascii="黑体" w:eastAsia="黑体" w:hAnsi="黑体" w:cs="黑体" w:hint="eastAsia"/>
          <w:sz w:val="30"/>
          <w:szCs w:val="30"/>
        </w:rPr>
        <w:t>、征集内容</w:t>
      </w:r>
    </w:p>
    <w:p w:rsidR="004D2E52" w:rsidRDefault="004D2E52" w:rsidP="004D2E52">
      <w:pPr>
        <w:wordWrap w:val="0"/>
        <w:spacing w:line="580" w:lineRule="exact"/>
        <w:ind w:firstLineChars="200" w:firstLine="600"/>
        <w:outlineLvl w:val="0"/>
        <w:rPr>
          <w:rFonts w:ascii="楷体_GB2312" w:eastAsia="楷体_GB2312" w:hAnsi="楷体_GB2312" w:cs="楷体_GB2312"/>
          <w:bCs/>
          <w:sz w:val="30"/>
          <w:szCs w:val="30"/>
        </w:rPr>
      </w:pPr>
      <w:r>
        <w:rPr>
          <w:rFonts w:ascii="楷体_GB2312" w:eastAsia="楷体_GB2312" w:hAnsi="楷体_GB2312" w:cs="楷体_GB2312" w:hint="eastAsia"/>
          <w:bCs/>
          <w:sz w:val="30"/>
          <w:szCs w:val="30"/>
        </w:rPr>
        <w:t>（一）公益广告作品（第八届上海大学生公益广告大赛）</w:t>
      </w:r>
    </w:p>
    <w:p w:rsidR="004D2E52" w:rsidRDefault="004D2E52" w:rsidP="004D2E52">
      <w:pPr>
        <w:adjustRightInd w:val="0"/>
        <w:snapToGrid w:val="0"/>
        <w:spacing w:line="580" w:lineRule="exact"/>
        <w:ind w:firstLineChars="200" w:firstLine="600"/>
        <w:rPr>
          <w:rFonts w:ascii="仿宋_GB2312" w:eastAsia="仿宋_GB2312" w:hAnsi="Times New Roman"/>
          <w:bCs/>
          <w:sz w:val="30"/>
          <w:szCs w:val="30"/>
        </w:rPr>
      </w:pPr>
      <w:r>
        <w:rPr>
          <w:rFonts w:ascii="仿宋_GB2312" w:eastAsia="仿宋_GB2312" w:hAnsi="Times New Roman" w:cs="仿宋_GB2312" w:hint="eastAsia"/>
          <w:bCs/>
          <w:sz w:val="30"/>
          <w:szCs w:val="30"/>
        </w:rPr>
        <w:t>作品要求：作品类型分为平面类、视频类广告，</w:t>
      </w:r>
      <w:r>
        <w:rPr>
          <w:rFonts w:ascii="仿宋_GB2312" w:eastAsia="仿宋_GB2312" w:hAnsi="Times New Roman" w:hint="eastAsia"/>
          <w:bCs/>
          <w:sz w:val="30"/>
          <w:szCs w:val="30"/>
        </w:rPr>
        <w:t>要求内容导向鲜明、富有内涵、鼓舞人心。</w:t>
      </w:r>
    </w:p>
    <w:p w:rsidR="004D2E52" w:rsidRDefault="004D2E52" w:rsidP="004D2E52">
      <w:pPr>
        <w:pStyle w:val="a6"/>
        <w:spacing w:line="580" w:lineRule="exact"/>
        <w:ind w:firstLine="600"/>
        <w:rPr>
          <w:rFonts w:ascii="仿宋_GB2312" w:eastAsia="仿宋_GB2312" w:hAnsi="Times New Roman"/>
          <w:bCs/>
          <w:sz w:val="30"/>
          <w:szCs w:val="30"/>
        </w:rPr>
      </w:pPr>
      <w:r>
        <w:rPr>
          <w:rFonts w:ascii="仿宋_GB2312" w:eastAsia="仿宋_GB2312" w:hAnsi="Times New Roman" w:hint="eastAsia"/>
          <w:bCs/>
          <w:sz w:val="30"/>
          <w:szCs w:val="30"/>
        </w:rPr>
        <w:t>1.平面广告</w:t>
      </w:r>
    </w:p>
    <w:p w:rsidR="004D2E52" w:rsidRDefault="004D2E52" w:rsidP="004D2E52">
      <w:pPr>
        <w:pStyle w:val="a6"/>
        <w:spacing w:line="580" w:lineRule="exact"/>
        <w:ind w:firstLine="600"/>
        <w:rPr>
          <w:rFonts w:ascii="仿宋_GB2312" w:eastAsia="仿宋_GB2312" w:hAnsi="宋体" w:cs="仿宋_GB2312"/>
          <w:bCs/>
          <w:sz w:val="30"/>
          <w:szCs w:val="30"/>
        </w:rPr>
      </w:pPr>
      <w:r>
        <w:rPr>
          <w:rFonts w:ascii="仿宋_GB2312" w:eastAsia="仿宋_GB2312" w:hAnsi="Times New Roman" w:hint="eastAsia"/>
          <w:bCs/>
          <w:sz w:val="30"/>
          <w:szCs w:val="30"/>
        </w:rPr>
        <w:t>平面广告含报纸广告、海报设计、漫画、摄影作品设计等</w:t>
      </w:r>
      <w:r>
        <w:rPr>
          <w:rFonts w:ascii="仿宋_GB2312" w:eastAsia="仿宋_GB2312" w:hAnsi="宋体" w:cs="仿宋_GB2312" w:hint="eastAsia"/>
          <w:bCs/>
          <w:sz w:val="30"/>
          <w:szCs w:val="30"/>
        </w:rPr>
        <w:t>。作品尺寸为A3(297×420mm)，分辨率为300dpi，RGB模式；作品格式，图像（JPEG），每幅作品文件大小不超过10M；系列作品不得超过3幅。</w:t>
      </w:r>
    </w:p>
    <w:p w:rsidR="004D2E52" w:rsidRDefault="004D2E52" w:rsidP="004D2E52">
      <w:pPr>
        <w:pStyle w:val="a6"/>
        <w:spacing w:line="580" w:lineRule="exact"/>
        <w:ind w:firstLine="600"/>
        <w:rPr>
          <w:rFonts w:ascii="仿宋_GB2312" w:eastAsia="仿宋_GB2312" w:hAnsi="Times New Roman"/>
          <w:bCs/>
          <w:sz w:val="30"/>
          <w:szCs w:val="30"/>
        </w:rPr>
      </w:pPr>
      <w:r>
        <w:rPr>
          <w:rFonts w:ascii="仿宋_GB2312" w:eastAsia="仿宋_GB2312" w:hAnsi="Times New Roman" w:hint="eastAsia"/>
          <w:bCs/>
          <w:sz w:val="30"/>
          <w:szCs w:val="30"/>
        </w:rPr>
        <w:t>2.</w:t>
      </w:r>
      <w:r>
        <w:rPr>
          <w:rFonts w:ascii="仿宋_GB2312" w:eastAsia="仿宋_GB2312" w:hAnsi="Times New Roman"/>
          <w:bCs/>
          <w:sz w:val="30"/>
          <w:szCs w:val="30"/>
        </w:rPr>
        <w:t>视频广告</w:t>
      </w:r>
    </w:p>
    <w:p w:rsidR="004D2E52" w:rsidRDefault="004D2E52" w:rsidP="004D2E52">
      <w:pPr>
        <w:pStyle w:val="a5"/>
        <w:widowControl/>
        <w:spacing w:before="0" w:beforeAutospacing="0" w:after="0" w:afterAutospacing="0" w:line="580" w:lineRule="exact"/>
        <w:ind w:firstLine="420"/>
        <w:jc w:val="both"/>
        <w:rPr>
          <w:rFonts w:ascii="Times New Roman" w:eastAsia="仿宋_GB2312" w:hAnsi="Times New Roman"/>
          <w:bCs/>
          <w:kern w:val="2"/>
          <w:sz w:val="30"/>
          <w:szCs w:val="30"/>
        </w:rPr>
      </w:pPr>
      <w:r>
        <w:rPr>
          <w:rFonts w:ascii="Times New Roman" w:eastAsia="仿宋_GB2312" w:hAnsi="Times New Roman" w:hint="eastAsia"/>
          <w:bCs/>
          <w:kern w:val="2"/>
          <w:sz w:val="30"/>
          <w:szCs w:val="30"/>
        </w:rPr>
        <w:t>包括横屏、竖屏视频广告，可涵盖影视视频、微电影、短视频、动画片等形式。作品要求有故事情节，时间</w:t>
      </w:r>
      <w:r>
        <w:rPr>
          <w:rFonts w:ascii="Times New Roman" w:eastAsia="仿宋_GB2312" w:hAnsi="Times New Roman" w:hint="eastAsia"/>
          <w:bCs/>
          <w:kern w:val="2"/>
          <w:sz w:val="30"/>
          <w:szCs w:val="30"/>
        </w:rPr>
        <w:t>5</w:t>
      </w:r>
      <w:r>
        <w:rPr>
          <w:rFonts w:ascii="Times New Roman" w:eastAsia="仿宋_GB2312" w:hAnsi="Times New Roman" w:hint="eastAsia"/>
          <w:bCs/>
          <w:kern w:val="2"/>
          <w:sz w:val="30"/>
          <w:szCs w:val="30"/>
        </w:rPr>
        <w:t>分钟以内。成</w:t>
      </w:r>
      <w:r>
        <w:rPr>
          <w:rFonts w:ascii="仿宋_GB2312" w:eastAsia="仿宋_GB2312" w:hAnsi="仿宋_GB2312" w:cs="仿宋_GB2312" w:hint="eastAsia"/>
          <w:bCs/>
          <w:kern w:val="2"/>
          <w:sz w:val="30"/>
          <w:szCs w:val="30"/>
        </w:rPr>
        <w:t>片均以MP4格式上传，画面清晰，声音清楚，重点内容可配字幕，文件大小均不超过100MB。</w:t>
      </w:r>
    </w:p>
    <w:p w:rsidR="004D2E52" w:rsidRDefault="004D2E52" w:rsidP="004D2E52">
      <w:pPr>
        <w:adjustRightInd w:val="0"/>
        <w:snapToGrid w:val="0"/>
        <w:spacing w:line="580" w:lineRule="exact"/>
        <w:ind w:firstLineChars="200" w:firstLine="600"/>
        <w:rPr>
          <w:rFonts w:ascii="仿宋_GB2312" w:eastAsia="仿宋_GB2312" w:hAnsi="仿宋_GB2312" w:cs="仿宋_GB2312"/>
          <w:bCs/>
          <w:sz w:val="30"/>
          <w:szCs w:val="30"/>
        </w:rPr>
      </w:pPr>
      <w:r>
        <w:rPr>
          <w:rFonts w:ascii="Times New Roman" w:eastAsia="仿宋_GB2312" w:hAnsi="Times New Roman" w:hint="eastAsia"/>
          <w:bCs/>
          <w:sz w:val="30"/>
          <w:szCs w:val="30"/>
        </w:rPr>
        <w:t>作品数量：不限制作品报送数量。每件作品作者</w:t>
      </w:r>
      <w:r>
        <w:rPr>
          <w:rFonts w:ascii="仿宋_GB2312" w:eastAsia="仿宋_GB2312" w:hAnsi="仿宋_GB2312" w:cs="仿宋_GB2312" w:hint="eastAsia"/>
          <w:bCs/>
          <w:sz w:val="30"/>
          <w:szCs w:val="30"/>
        </w:rPr>
        <w:t>限6人以内，可配1名指导教师。</w:t>
      </w:r>
    </w:p>
    <w:p w:rsidR="004D2E52" w:rsidRDefault="004D2E52" w:rsidP="004D2E52">
      <w:pPr>
        <w:wordWrap w:val="0"/>
        <w:spacing w:line="580" w:lineRule="exact"/>
        <w:ind w:firstLineChars="200" w:firstLine="600"/>
        <w:outlineLvl w:val="0"/>
        <w:rPr>
          <w:rFonts w:ascii="楷体_GB2312" w:eastAsia="楷体_GB2312" w:hAnsi="楷体_GB2312" w:cs="楷体_GB2312"/>
          <w:bCs/>
          <w:sz w:val="30"/>
          <w:szCs w:val="30"/>
        </w:rPr>
      </w:pPr>
      <w:r>
        <w:rPr>
          <w:rFonts w:ascii="楷体_GB2312" w:eastAsia="楷体_GB2312" w:hAnsi="楷体_GB2312" w:cs="楷体_GB2312" w:hint="eastAsia"/>
          <w:bCs/>
          <w:sz w:val="30"/>
          <w:szCs w:val="30"/>
        </w:rPr>
        <w:t>（二）微视频作品</w:t>
      </w:r>
    </w:p>
    <w:p w:rsidR="004D2E52" w:rsidRDefault="004D2E52" w:rsidP="004D2E52">
      <w:pPr>
        <w:wordWrap w:val="0"/>
        <w:spacing w:line="580" w:lineRule="exact"/>
        <w:ind w:firstLineChars="200" w:firstLine="600"/>
        <w:rPr>
          <w:rFonts w:ascii="仿宋_GB2312" w:eastAsia="仿宋_GB2312" w:hAnsi="仿宋_GB2312" w:cs="仿宋_GB2312"/>
          <w:bCs/>
          <w:sz w:val="30"/>
          <w:szCs w:val="30"/>
        </w:rPr>
      </w:pPr>
      <w:r>
        <w:rPr>
          <w:rFonts w:ascii="Times New Roman" w:eastAsia="仿宋_GB2312" w:hAnsi="Times New Roman"/>
          <w:bCs/>
          <w:sz w:val="30"/>
          <w:szCs w:val="30"/>
        </w:rPr>
        <w:t>作品要求</w:t>
      </w:r>
      <w:r>
        <w:rPr>
          <w:rFonts w:ascii="Times New Roman" w:eastAsia="仿宋_GB2312" w:hAnsi="Times New Roman" w:hint="eastAsia"/>
          <w:bCs/>
          <w:sz w:val="30"/>
          <w:szCs w:val="30"/>
        </w:rPr>
        <w:t>：类型分为</w:t>
      </w:r>
      <w:r>
        <w:rPr>
          <w:rFonts w:ascii="Times New Roman" w:eastAsia="仿宋_GB2312" w:hAnsi="Times New Roman"/>
          <w:bCs/>
          <w:sz w:val="30"/>
          <w:szCs w:val="30"/>
        </w:rPr>
        <w:t>纪实纪录、卡通动漫、创新创意</w:t>
      </w:r>
      <w:r>
        <w:rPr>
          <w:rFonts w:ascii="Times New Roman" w:eastAsia="仿宋_GB2312" w:hAnsi="Times New Roman" w:hint="eastAsia"/>
          <w:bCs/>
          <w:sz w:val="30"/>
          <w:szCs w:val="30"/>
        </w:rPr>
        <w:t>三类征</w:t>
      </w:r>
      <w:r>
        <w:rPr>
          <w:rFonts w:ascii="Times New Roman" w:eastAsia="仿宋_GB2312" w:hAnsi="Times New Roman" w:hint="eastAsia"/>
          <w:bCs/>
          <w:sz w:val="30"/>
          <w:szCs w:val="30"/>
        </w:rPr>
        <w:lastRenderedPageBreak/>
        <w:t>集。</w:t>
      </w:r>
      <w:r>
        <w:rPr>
          <w:rFonts w:ascii="Times New Roman" w:eastAsia="仿宋_GB2312" w:hAnsi="Times New Roman"/>
          <w:bCs/>
          <w:sz w:val="30"/>
          <w:szCs w:val="30"/>
        </w:rPr>
        <w:t>文件</w:t>
      </w:r>
      <w:r>
        <w:rPr>
          <w:rFonts w:ascii="Times New Roman" w:eastAsia="仿宋_GB2312" w:hAnsi="Times New Roman" w:hint="eastAsia"/>
          <w:bCs/>
          <w:sz w:val="30"/>
          <w:szCs w:val="30"/>
        </w:rPr>
        <w:t>格式</w:t>
      </w:r>
      <w:r>
        <w:rPr>
          <w:rFonts w:ascii="仿宋_GB2312" w:eastAsia="仿宋_GB2312" w:hAnsi="仿宋_GB2312" w:cs="仿宋_GB2312" w:hint="eastAsia"/>
          <w:bCs/>
          <w:sz w:val="30"/>
          <w:szCs w:val="30"/>
        </w:rPr>
        <w:t>为MP4，画面清晰，声音清楚，内容配字幕，时长不超过5分钟（超出时长将取消参评资格）。为保证作品上传顺畅，文件建议不超过600MB。</w:t>
      </w:r>
    </w:p>
    <w:p w:rsidR="004D2E52" w:rsidRDefault="004D2E52" w:rsidP="004D2E52">
      <w:pPr>
        <w:wordWrap w:val="0"/>
        <w:spacing w:line="58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作品数量</w:t>
      </w:r>
      <w:r>
        <w:rPr>
          <w:rFonts w:ascii="Times New Roman" w:eastAsia="仿宋_GB2312" w:hAnsi="Times New Roman" w:hint="eastAsia"/>
          <w:bCs/>
          <w:sz w:val="30"/>
          <w:szCs w:val="30"/>
        </w:rPr>
        <w:t>：每所高校可推荐作品</w:t>
      </w:r>
      <w:r>
        <w:rPr>
          <w:rFonts w:ascii="Times New Roman" w:eastAsia="仿宋_GB2312" w:hAnsi="Times New Roman" w:hint="eastAsia"/>
          <w:bCs/>
          <w:sz w:val="30"/>
          <w:szCs w:val="30"/>
        </w:rPr>
        <w:t>20</w:t>
      </w:r>
      <w:r>
        <w:rPr>
          <w:rFonts w:ascii="Times New Roman" w:eastAsia="仿宋_GB2312" w:hAnsi="Times New Roman" w:hint="eastAsia"/>
          <w:bCs/>
          <w:sz w:val="30"/>
          <w:szCs w:val="30"/>
        </w:rPr>
        <w:t>件。每件作品作者限</w:t>
      </w:r>
      <w:r>
        <w:rPr>
          <w:rFonts w:ascii="仿宋_GB2312" w:eastAsia="仿宋_GB2312" w:hAnsi="仿宋_GB2312" w:cs="仿宋_GB2312" w:hint="eastAsia"/>
          <w:bCs/>
          <w:sz w:val="30"/>
          <w:szCs w:val="30"/>
        </w:rPr>
        <w:t>6人以内，可配1名指导教师。</w:t>
      </w:r>
    </w:p>
    <w:p w:rsidR="004D2E52" w:rsidRDefault="004D2E52" w:rsidP="004D2E52">
      <w:pPr>
        <w:wordWrap w:val="0"/>
        <w:spacing w:line="580" w:lineRule="exact"/>
        <w:ind w:firstLineChars="200" w:firstLine="600"/>
        <w:outlineLvl w:val="0"/>
        <w:rPr>
          <w:rFonts w:ascii="楷体_GB2312" w:eastAsia="楷体_GB2312" w:hAnsi="楷体_GB2312" w:cs="楷体_GB2312"/>
          <w:bCs/>
          <w:sz w:val="30"/>
          <w:szCs w:val="30"/>
        </w:rPr>
      </w:pPr>
      <w:r>
        <w:rPr>
          <w:rFonts w:ascii="楷体_GB2312" w:eastAsia="楷体_GB2312" w:hAnsi="楷体_GB2312" w:cs="楷体_GB2312" w:hint="eastAsia"/>
          <w:bCs/>
          <w:sz w:val="30"/>
          <w:szCs w:val="30"/>
        </w:rPr>
        <w:t>（三）微电影作品</w:t>
      </w:r>
    </w:p>
    <w:p w:rsidR="004D2E52" w:rsidRDefault="004D2E52" w:rsidP="004D2E52">
      <w:pPr>
        <w:pStyle w:val="a7"/>
        <w:wordWrap w:val="0"/>
        <w:spacing w:line="580" w:lineRule="exact"/>
        <w:rPr>
          <w:rFonts w:ascii="仿宋_GB2312" w:hAnsi="仿宋_GB2312" w:cs="仿宋_GB2312"/>
          <w:bCs/>
        </w:rPr>
      </w:pPr>
      <w:r>
        <w:rPr>
          <w:rFonts w:ascii="仿宋_GB2312" w:hAnsi="仿宋_GB2312" w:cs="仿宋_GB2312" w:hint="eastAsia"/>
          <w:bCs/>
        </w:rPr>
        <w:t>作品要求：类型分为剧情类和综合类（不含动漫），须为原创。文件为AVI、MOV、MP4格式的原始作品，分辨率不小于1920px×1080px。时长原则上在10分钟以内，适合互联网传播。要求画面清晰，声音清楚，提倡标注字幕。</w:t>
      </w:r>
    </w:p>
    <w:p w:rsidR="004D2E52" w:rsidRDefault="004D2E52" w:rsidP="004D2E52">
      <w:pPr>
        <w:wordWrap w:val="0"/>
        <w:spacing w:line="58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作品数量：每所高校可推荐作品20件。每件作品作者限6人以内，可配1名指导教师。</w:t>
      </w:r>
    </w:p>
    <w:p w:rsidR="004D2E52" w:rsidRDefault="004D2E52" w:rsidP="004D2E52">
      <w:pPr>
        <w:wordWrap w:val="0"/>
        <w:spacing w:line="580" w:lineRule="exact"/>
        <w:ind w:firstLineChars="200" w:firstLine="600"/>
        <w:outlineLvl w:val="0"/>
        <w:rPr>
          <w:rFonts w:ascii="楷体_GB2312" w:eastAsia="楷体_GB2312" w:hAnsi="楷体_GB2312" w:cs="楷体_GB2312"/>
          <w:bCs/>
          <w:sz w:val="30"/>
          <w:szCs w:val="30"/>
        </w:rPr>
      </w:pPr>
      <w:r>
        <w:rPr>
          <w:rFonts w:ascii="楷体_GB2312" w:eastAsia="楷体_GB2312" w:hAnsi="楷体_GB2312" w:cs="楷体_GB2312" w:hint="eastAsia"/>
          <w:bCs/>
          <w:sz w:val="30"/>
          <w:szCs w:val="30"/>
        </w:rPr>
        <w:t>（四）动漫作品</w:t>
      </w:r>
    </w:p>
    <w:p w:rsidR="004D2E52" w:rsidRDefault="004D2E52" w:rsidP="004D2E52">
      <w:pPr>
        <w:wordWrap w:val="0"/>
        <w:spacing w:line="580" w:lineRule="exact"/>
        <w:ind w:firstLineChars="200" w:firstLine="600"/>
        <w:rPr>
          <w:rFonts w:ascii="仿宋_GB2312" w:eastAsia="仿宋_GB2312" w:hAnsi="仿宋_GB2312" w:cs="仿宋_GB2312"/>
          <w:bCs/>
          <w:kern w:val="0"/>
          <w:sz w:val="30"/>
          <w:szCs w:val="30"/>
        </w:rPr>
      </w:pPr>
      <w:r>
        <w:rPr>
          <w:rFonts w:ascii="Times New Roman" w:eastAsia="仿宋_GB2312" w:hAnsi="Times New Roman" w:hint="eastAsia"/>
          <w:bCs/>
          <w:kern w:val="0"/>
          <w:sz w:val="30"/>
          <w:szCs w:val="30"/>
        </w:rPr>
        <w:t>作品要求：</w:t>
      </w:r>
      <w:r>
        <w:rPr>
          <w:rFonts w:ascii="仿宋_GB2312" w:eastAsia="仿宋_GB2312" w:hAnsi="Times New Roman" w:hint="eastAsia"/>
          <w:bCs/>
          <w:kern w:val="0"/>
          <w:sz w:val="30"/>
          <w:szCs w:val="30"/>
        </w:rPr>
        <w:t>类型分为漫画作品和动画短片两类。漫画作品为四格漫画（以四个画面分格来完成一个小故事或一个创意的表现形式）或单</w:t>
      </w:r>
      <w:r>
        <w:rPr>
          <w:rFonts w:ascii="仿宋_GB2312" w:eastAsia="仿宋_GB2312" w:hAnsi="仿宋_GB2312" w:cs="仿宋_GB2312" w:hint="eastAsia"/>
          <w:bCs/>
          <w:kern w:val="0"/>
          <w:sz w:val="30"/>
          <w:szCs w:val="30"/>
        </w:rPr>
        <w:t>幅插画，画稿为基于A4尺寸（210mm×297mm）纸张创作的作品，画稿四周保留各2cm空白，要求画面清晰、标明页数；基于计算机或移动设备的新媒体作品，应符合手机动漫行业标准等规范。提交电子图片格式要求为JPEG:RGB图，分辨率100DPI（作品入选后，需另外提交TIFF文件）。阅读顺序可根据个人习惯选择从左到右或从右到左，需要</w:t>
      </w:r>
      <w:r>
        <w:rPr>
          <w:rFonts w:ascii="仿宋_GB2312" w:eastAsia="仿宋_GB2312" w:hAnsi="仿宋_GB2312" w:cs="仿宋_GB2312" w:hint="eastAsia"/>
          <w:bCs/>
          <w:color w:val="000000"/>
          <w:kern w:val="0"/>
          <w:sz w:val="30"/>
          <w:szCs w:val="30"/>
        </w:rPr>
        <w:t>在作品首页注明。</w:t>
      </w:r>
      <w:r>
        <w:rPr>
          <w:rFonts w:ascii="仿宋_GB2312" w:eastAsia="仿宋_GB2312" w:hAnsi="仿宋_GB2312" w:cs="仿宋_GB2312" w:hint="eastAsia"/>
          <w:bCs/>
          <w:kern w:val="0"/>
          <w:sz w:val="30"/>
          <w:szCs w:val="30"/>
        </w:rPr>
        <w:t>动画短片须为AVI、MOV、MP4格式的原始作品，分辨率不小于1920px×1080px，时长原则上在10分钟以内。</w:t>
      </w:r>
    </w:p>
    <w:p w:rsidR="004D2E52" w:rsidRDefault="004D2E52" w:rsidP="004D2E52">
      <w:pPr>
        <w:wordWrap w:val="0"/>
        <w:spacing w:line="580" w:lineRule="exact"/>
        <w:ind w:firstLineChars="200" w:firstLine="600"/>
        <w:rPr>
          <w:rFonts w:ascii="仿宋_GB2312" w:eastAsia="仿宋_GB2312" w:hAnsi="Times New Roman"/>
          <w:bCs/>
          <w:sz w:val="30"/>
          <w:szCs w:val="30"/>
        </w:rPr>
      </w:pPr>
      <w:r>
        <w:rPr>
          <w:rFonts w:ascii="Times New Roman" w:eastAsia="仿宋_GB2312" w:hAnsi="Times New Roman"/>
          <w:bCs/>
          <w:sz w:val="30"/>
          <w:szCs w:val="30"/>
        </w:rPr>
        <w:t>作品数量</w:t>
      </w:r>
      <w:r>
        <w:rPr>
          <w:rFonts w:ascii="Times New Roman" w:eastAsia="仿宋_GB2312" w:hAnsi="Times New Roman" w:hint="eastAsia"/>
          <w:bCs/>
          <w:sz w:val="30"/>
          <w:szCs w:val="30"/>
        </w:rPr>
        <w:t>：</w:t>
      </w:r>
      <w:r>
        <w:rPr>
          <w:rFonts w:ascii="仿宋_GB2312" w:eastAsia="仿宋_GB2312" w:hAnsi="Times New Roman" w:hint="eastAsia"/>
          <w:bCs/>
          <w:sz w:val="30"/>
          <w:szCs w:val="30"/>
        </w:rPr>
        <w:t>每所高校可推荐作品20件。每件作品作者限6</w:t>
      </w:r>
      <w:r>
        <w:rPr>
          <w:rFonts w:ascii="仿宋_GB2312" w:eastAsia="仿宋_GB2312" w:hAnsi="Times New Roman" w:hint="eastAsia"/>
          <w:bCs/>
          <w:sz w:val="30"/>
          <w:szCs w:val="30"/>
        </w:rPr>
        <w:lastRenderedPageBreak/>
        <w:t>人以内，可配1名指导教师。</w:t>
      </w:r>
    </w:p>
    <w:p w:rsidR="004D2E52" w:rsidRDefault="004D2E52" w:rsidP="004D2E52">
      <w:pPr>
        <w:wordWrap w:val="0"/>
        <w:spacing w:line="580" w:lineRule="exact"/>
        <w:ind w:firstLineChars="200" w:firstLine="600"/>
        <w:outlineLvl w:val="0"/>
        <w:rPr>
          <w:rFonts w:ascii="楷体_GB2312" w:eastAsia="楷体_GB2312" w:hAnsi="楷体_GB2312" w:cs="楷体_GB2312"/>
          <w:bCs/>
          <w:sz w:val="30"/>
          <w:szCs w:val="30"/>
        </w:rPr>
      </w:pPr>
      <w:r>
        <w:rPr>
          <w:rFonts w:ascii="楷体_GB2312" w:eastAsia="楷体_GB2312" w:hAnsi="楷体_GB2312" w:cs="楷体_GB2312" w:hint="eastAsia"/>
          <w:bCs/>
          <w:sz w:val="30"/>
          <w:szCs w:val="30"/>
        </w:rPr>
        <w:t>（五）摄影作品</w:t>
      </w:r>
    </w:p>
    <w:p w:rsidR="004D2E52" w:rsidRDefault="004D2E52" w:rsidP="004D2E52">
      <w:pPr>
        <w:wordWrap w:val="0"/>
        <w:spacing w:line="580" w:lineRule="exact"/>
        <w:ind w:firstLineChars="200" w:firstLine="600"/>
        <w:rPr>
          <w:rFonts w:ascii="仿宋_GB2312" w:eastAsia="仿宋_GB2312" w:hAnsi="仿宋_GB2312" w:cs="仿宋_GB2312"/>
          <w:bCs/>
          <w:sz w:val="30"/>
          <w:szCs w:val="30"/>
        </w:rPr>
      </w:pPr>
      <w:r>
        <w:rPr>
          <w:rFonts w:ascii="Times New Roman" w:eastAsia="仿宋_GB2312" w:hAnsi="Times New Roman" w:hint="eastAsia"/>
          <w:bCs/>
          <w:sz w:val="30"/>
          <w:szCs w:val="30"/>
        </w:rPr>
        <w:t>作品要求：</w:t>
      </w:r>
      <w:r>
        <w:rPr>
          <w:rFonts w:ascii="仿宋_GB2312" w:eastAsia="仿宋_GB2312" w:hAnsi="Times New Roman" w:hint="eastAsia"/>
          <w:bCs/>
          <w:sz w:val="30"/>
          <w:szCs w:val="30"/>
        </w:rPr>
        <w:t>按</w:t>
      </w:r>
      <w:r>
        <w:rPr>
          <w:rFonts w:ascii="Times New Roman" w:eastAsia="仿宋_GB2312" w:hAnsi="Times New Roman" w:hint="eastAsia"/>
          <w:bCs/>
          <w:sz w:val="30"/>
          <w:szCs w:val="30"/>
        </w:rPr>
        <w:t>时代风貌、校园风采、社会纪实、</w:t>
      </w:r>
      <w:r>
        <w:rPr>
          <w:rFonts w:ascii="仿宋_GB2312" w:eastAsia="仿宋_GB2312" w:hAnsi="仿宋_GB2312" w:cs="仿宋_GB2312" w:hint="eastAsia"/>
          <w:bCs/>
          <w:sz w:val="30"/>
          <w:szCs w:val="30"/>
        </w:rPr>
        <w:t>创意摄影4个类别征集，单张或系列作品均可。系列作品视为1件作品，不超过6张。以图片文件提交，格式为</w:t>
      </w:r>
      <w:bookmarkStart w:id="0" w:name="OLE_LINK1"/>
      <w:bookmarkStart w:id="1" w:name="OLE_LINK2"/>
      <w:r>
        <w:rPr>
          <w:rFonts w:ascii="仿宋_GB2312" w:eastAsia="仿宋_GB2312" w:hAnsi="仿宋_GB2312" w:cs="仿宋_GB2312" w:hint="eastAsia"/>
          <w:bCs/>
          <w:sz w:val="30"/>
          <w:szCs w:val="30"/>
        </w:rPr>
        <w:t>JPEG</w:t>
      </w:r>
      <w:bookmarkEnd w:id="0"/>
      <w:bookmarkEnd w:id="1"/>
      <w:r>
        <w:rPr>
          <w:rFonts w:ascii="仿宋_GB2312" w:eastAsia="仿宋_GB2312" w:hAnsi="仿宋_GB2312" w:cs="仿宋_GB2312" w:hint="eastAsia"/>
          <w:bCs/>
          <w:sz w:val="30"/>
          <w:szCs w:val="30"/>
        </w:rPr>
        <w:t>，保留EXIF信息。</w:t>
      </w:r>
    </w:p>
    <w:p w:rsidR="004D2E52" w:rsidRDefault="004D2E52" w:rsidP="004D2E52">
      <w:pPr>
        <w:wordWrap w:val="0"/>
        <w:spacing w:line="58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作品数量：每所高校可推荐作品20幅（组）。每件作品作者限1人，可配1名指导教师。</w:t>
      </w:r>
    </w:p>
    <w:p w:rsidR="004D2E52" w:rsidRDefault="004D2E52" w:rsidP="004D2E52">
      <w:pPr>
        <w:wordWrap w:val="0"/>
        <w:spacing w:line="580" w:lineRule="exact"/>
        <w:ind w:firstLineChars="200" w:firstLine="600"/>
        <w:outlineLvl w:val="0"/>
        <w:rPr>
          <w:rFonts w:ascii="楷体_GB2312" w:eastAsia="楷体_GB2312" w:hAnsi="楷体_GB2312" w:cs="楷体_GB2312"/>
          <w:bCs/>
          <w:sz w:val="30"/>
          <w:szCs w:val="30"/>
        </w:rPr>
      </w:pPr>
      <w:r>
        <w:rPr>
          <w:rFonts w:ascii="楷体_GB2312" w:eastAsia="楷体_GB2312" w:hAnsi="楷体_GB2312" w:cs="楷体_GB2312" w:hint="eastAsia"/>
          <w:bCs/>
          <w:sz w:val="30"/>
          <w:szCs w:val="30"/>
        </w:rPr>
        <w:t>（六）网文作品</w:t>
      </w:r>
    </w:p>
    <w:p w:rsidR="004D2E52" w:rsidRDefault="004D2E52" w:rsidP="004D2E52">
      <w:pPr>
        <w:wordWrap w:val="0"/>
        <w:spacing w:line="580" w:lineRule="exact"/>
        <w:ind w:firstLineChars="200" w:firstLine="600"/>
        <w:rPr>
          <w:rFonts w:ascii="仿宋_GB2312" w:eastAsia="仿宋_GB2312" w:hAnsi="仿宋_GB2312" w:cs="仿宋_GB2312"/>
          <w:bCs/>
          <w:sz w:val="30"/>
          <w:szCs w:val="30"/>
        </w:rPr>
      </w:pPr>
      <w:r>
        <w:rPr>
          <w:rFonts w:ascii="Times New Roman" w:eastAsia="仿宋_GB2312" w:hAnsi="Times New Roman"/>
          <w:bCs/>
          <w:sz w:val="30"/>
          <w:szCs w:val="30"/>
        </w:rPr>
        <w:t>作品要求</w:t>
      </w:r>
      <w:r>
        <w:rPr>
          <w:rFonts w:ascii="Times New Roman" w:eastAsia="仿宋_GB2312" w:hAnsi="Times New Roman" w:hint="eastAsia"/>
          <w:bCs/>
          <w:sz w:val="30"/>
          <w:szCs w:val="30"/>
        </w:rPr>
        <w:t>：从青春梦</w:t>
      </w:r>
      <w:r>
        <w:rPr>
          <w:rFonts w:ascii="仿宋_GB2312" w:eastAsia="仿宋_GB2312" w:hAnsi="仿宋_GB2312" w:cs="仿宋_GB2312" w:hint="eastAsia"/>
          <w:bCs/>
          <w:sz w:val="30"/>
          <w:szCs w:val="30"/>
        </w:rPr>
        <w:t>想、时事评论、艺术文化、社会实践等角度，作品类别分为网络文章和网络文学作品。字数不超过5000字，可在文章中配图、表。</w:t>
      </w:r>
    </w:p>
    <w:p w:rsidR="004D2E52" w:rsidRDefault="004D2E52" w:rsidP="004D2E52">
      <w:pPr>
        <w:wordWrap w:val="0"/>
        <w:spacing w:line="580" w:lineRule="exact"/>
        <w:ind w:firstLineChars="200" w:firstLine="600"/>
        <w:rPr>
          <w:rFonts w:ascii="仿宋_GB2312" w:eastAsia="仿宋_GB2312" w:hAnsi="Times New Roman"/>
          <w:bCs/>
          <w:sz w:val="30"/>
          <w:szCs w:val="30"/>
        </w:rPr>
      </w:pPr>
      <w:r>
        <w:rPr>
          <w:rFonts w:ascii="Times New Roman" w:eastAsia="仿宋_GB2312" w:hAnsi="Times New Roman"/>
          <w:bCs/>
          <w:sz w:val="30"/>
          <w:szCs w:val="30"/>
        </w:rPr>
        <w:t>作品数量</w:t>
      </w:r>
      <w:r>
        <w:rPr>
          <w:rFonts w:ascii="Times New Roman" w:eastAsia="仿宋_GB2312" w:hAnsi="Times New Roman" w:hint="eastAsia"/>
          <w:bCs/>
          <w:sz w:val="30"/>
          <w:szCs w:val="30"/>
        </w:rPr>
        <w:t>：</w:t>
      </w:r>
      <w:r>
        <w:rPr>
          <w:rFonts w:ascii="仿宋_GB2312" w:eastAsia="仿宋_GB2312" w:hAnsi="Times New Roman" w:hint="eastAsia"/>
          <w:bCs/>
          <w:sz w:val="30"/>
          <w:szCs w:val="30"/>
        </w:rPr>
        <w:t>每所高校可推荐作品20篇。每篇作品作者限1人，可配1名指导教师。</w:t>
      </w:r>
    </w:p>
    <w:p w:rsidR="004D2E52" w:rsidRDefault="004D2E52" w:rsidP="004D2E52">
      <w:pPr>
        <w:wordWrap w:val="0"/>
        <w:spacing w:line="580" w:lineRule="exact"/>
        <w:ind w:firstLineChars="200" w:firstLine="600"/>
        <w:outlineLvl w:val="0"/>
        <w:rPr>
          <w:rFonts w:ascii="楷体_GB2312" w:eastAsia="楷体_GB2312" w:hAnsi="楷体_GB2312" w:cs="楷体_GB2312"/>
          <w:bCs/>
          <w:sz w:val="30"/>
          <w:szCs w:val="30"/>
        </w:rPr>
      </w:pPr>
      <w:r>
        <w:rPr>
          <w:rFonts w:ascii="楷体_GB2312" w:eastAsia="楷体_GB2312" w:hAnsi="楷体_GB2312" w:cs="楷体_GB2312" w:hint="eastAsia"/>
          <w:bCs/>
          <w:sz w:val="30"/>
          <w:szCs w:val="30"/>
        </w:rPr>
        <w:t>（七）音频作品</w:t>
      </w:r>
    </w:p>
    <w:p w:rsidR="004D2E52" w:rsidRDefault="004D2E52" w:rsidP="004D2E52">
      <w:pPr>
        <w:wordWrap w:val="0"/>
        <w:spacing w:line="580" w:lineRule="exact"/>
        <w:ind w:firstLineChars="200" w:firstLine="600"/>
        <w:rPr>
          <w:rFonts w:ascii="仿宋_GB2312" w:eastAsia="仿宋_GB2312" w:hAnsi="Times New Roman"/>
          <w:bCs/>
          <w:sz w:val="30"/>
          <w:szCs w:val="30"/>
        </w:rPr>
      </w:pPr>
      <w:r>
        <w:rPr>
          <w:rFonts w:ascii="Times New Roman" w:eastAsia="仿宋_GB2312" w:hAnsi="Times New Roman"/>
          <w:bCs/>
          <w:sz w:val="30"/>
          <w:szCs w:val="30"/>
        </w:rPr>
        <w:t>作品要求</w:t>
      </w:r>
      <w:r>
        <w:rPr>
          <w:rFonts w:ascii="仿宋_GB2312" w:eastAsia="仿宋_GB2312" w:hAnsi="Times New Roman"/>
          <w:bCs/>
          <w:sz w:val="30"/>
          <w:szCs w:val="30"/>
        </w:rPr>
        <w:t>：</w:t>
      </w:r>
      <w:r>
        <w:rPr>
          <w:rFonts w:ascii="仿宋_GB2312" w:eastAsia="仿宋_GB2312" w:hAnsi="Times New Roman" w:hint="eastAsia"/>
          <w:bCs/>
          <w:sz w:val="30"/>
          <w:szCs w:val="30"/>
        </w:rPr>
        <w:t>体裁不限，诗词、</w:t>
      </w:r>
      <w:r>
        <w:rPr>
          <w:rFonts w:ascii="仿宋_GB2312" w:eastAsia="仿宋_GB2312" w:hAnsi="仿宋_GB2312" w:cs="仿宋_GB2312" w:hint="eastAsia"/>
          <w:bCs/>
          <w:sz w:val="30"/>
          <w:szCs w:val="30"/>
        </w:rPr>
        <w:t>散文、故事等音频诵读作品或创意音频节目均可（不包含歌曲），鼓励原创。作品统一为MP3格式，时长不超过5分钟（超过时长将取消参评资格），另须以Word形式提交音频文字。</w:t>
      </w:r>
    </w:p>
    <w:p w:rsidR="004D2E52" w:rsidRDefault="004D2E52" w:rsidP="004D2E52">
      <w:pPr>
        <w:wordWrap w:val="0"/>
        <w:spacing w:line="58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作品数量</w:t>
      </w:r>
      <w:r>
        <w:rPr>
          <w:rFonts w:ascii="仿宋_GB2312" w:eastAsia="仿宋_GB2312" w:hAnsi="Times New Roman"/>
          <w:bCs/>
          <w:sz w:val="30"/>
          <w:szCs w:val="30"/>
        </w:rPr>
        <w:t>：</w:t>
      </w:r>
      <w:r>
        <w:rPr>
          <w:rFonts w:ascii="仿宋_GB2312" w:eastAsia="仿宋_GB2312" w:hAnsi="仿宋_GB2312" w:cs="仿宋_GB2312" w:hint="eastAsia"/>
          <w:bCs/>
          <w:sz w:val="30"/>
          <w:szCs w:val="30"/>
        </w:rPr>
        <w:t>每所高校可推荐作品20件。每件作品创作者限5人以内，可配1名指导教师。</w:t>
      </w:r>
    </w:p>
    <w:p w:rsidR="004D2E52" w:rsidRDefault="004D2E52" w:rsidP="004D2E52">
      <w:pPr>
        <w:wordWrap w:val="0"/>
        <w:spacing w:line="580" w:lineRule="exact"/>
        <w:ind w:firstLineChars="200" w:firstLine="600"/>
        <w:outlineLvl w:val="0"/>
        <w:rPr>
          <w:rFonts w:ascii="楷体_GB2312" w:eastAsia="楷体_GB2312" w:hAnsi="楷体_GB2312" w:cs="楷体_GB2312"/>
          <w:bCs/>
          <w:sz w:val="30"/>
          <w:szCs w:val="30"/>
        </w:rPr>
      </w:pPr>
      <w:r>
        <w:rPr>
          <w:rFonts w:ascii="楷体_GB2312" w:eastAsia="楷体_GB2312" w:hAnsi="楷体_GB2312" w:cs="楷体_GB2312" w:hint="eastAsia"/>
          <w:bCs/>
          <w:sz w:val="30"/>
          <w:szCs w:val="30"/>
        </w:rPr>
        <w:t>（八）其他类网络创新作品</w:t>
      </w:r>
    </w:p>
    <w:p w:rsidR="004D2E52" w:rsidRDefault="004D2E52" w:rsidP="004D2E52">
      <w:pPr>
        <w:wordWrap w:val="0"/>
        <w:spacing w:line="580" w:lineRule="exact"/>
        <w:ind w:firstLineChars="200" w:firstLine="600"/>
        <w:rPr>
          <w:rFonts w:ascii="仿宋_GB2312" w:eastAsia="仿宋_GB2312" w:hAnsi="仿宋_GB2312" w:cs="仿宋_GB2312"/>
          <w:bCs/>
          <w:sz w:val="30"/>
          <w:szCs w:val="30"/>
        </w:rPr>
      </w:pPr>
      <w:r>
        <w:rPr>
          <w:rFonts w:ascii="Times New Roman" w:eastAsia="仿宋_GB2312" w:hAnsi="Times New Roman"/>
          <w:bCs/>
          <w:sz w:val="30"/>
          <w:szCs w:val="30"/>
        </w:rPr>
        <w:t>作品要求</w:t>
      </w:r>
      <w:r>
        <w:rPr>
          <w:rFonts w:ascii="Times New Roman" w:eastAsia="仿宋_GB2312" w:hAnsi="Times New Roman" w:hint="eastAsia"/>
          <w:bCs/>
          <w:sz w:val="30"/>
          <w:szCs w:val="30"/>
        </w:rPr>
        <w:t>：类型分为长</w:t>
      </w:r>
      <w:r>
        <w:rPr>
          <w:rFonts w:ascii="仿宋_GB2312" w:eastAsia="仿宋_GB2312" w:hAnsi="仿宋_GB2312" w:cs="仿宋_GB2312" w:hint="eastAsia"/>
          <w:bCs/>
          <w:sz w:val="30"/>
          <w:szCs w:val="30"/>
        </w:rPr>
        <w:t>图、H5页面、微信推文三类。作品提交图片文件，格式为JPEG，文件小于10MB。</w:t>
      </w:r>
    </w:p>
    <w:p w:rsidR="004D2E52" w:rsidRDefault="004D2E52" w:rsidP="004D2E52">
      <w:pPr>
        <w:wordWrap w:val="0"/>
        <w:spacing w:line="58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作品数量：每所高校可推荐作品20件。每件作品作者限5</w:t>
      </w:r>
      <w:r>
        <w:rPr>
          <w:rFonts w:ascii="仿宋_GB2312" w:eastAsia="仿宋_GB2312" w:hAnsi="仿宋_GB2312" w:cs="仿宋_GB2312" w:hint="eastAsia"/>
          <w:bCs/>
          <w:sz w:val="30"/>
          <w:szCs w:val="30"/>
        </w:rPr>
        <w:lastRenderedPageBreak/>
        <w:t>人以内，可配1名指导教师。</w:t>
      </w:r>
    </w:p>
    <w:p w:rsidR="004D2E52" w:rsidRDefault="004D2E52" w:rsidP="004D2E52">
      <w:pPr>
        <w:wordWrap w:val="0"/>
        <w:spacing w:line="580" w:lineRule="exact"/>
        <w:ind w:firstLineChars="200" w:firstLine="600"/>
        <w:outlineLvl w:val="0"/>
        <w:rPr>
          <w:rFonts w:ascii="楷体_GB2312" w:eastAsia="楷体_GB2312" w:hAnsi="楷体_GB2312" w:cs="楷体_GB2312"/>
          <w:bCs/>
          <w:sz w:val="30"/>
          <w:szCs w:val="30"/>
        </w:rPr>
      </w:pPr>
      <w:r>
        <w:rPr>
          <w:rFonts w:ascii="楷体_GB2312" w:eastAsia="楷体_GB2312" w:hAnsi="楷体_GB2312" w:cs="楷体_GB2312" w:hint="eastAsia"/>
          <w:bCs/>
          <w:sz w:val="30"/>
          <w:szCs w:val="30"/>
        </w:rPr>
        <w:t>（九）校园歌曲作品</w:t>
      </w:r>
    </w:p>
    <w:p w:rsidR="004D2E52" w:rsidRDefault="004D2E52" w:rsidP="004D2E52">
      <w:pPr>
        <w:tabs>
          <w:tab w:val="left" w:pos="1985"/>
        </w:tabs>
        <w:wordWrap w:val="0"/>
        <w:spacing w:line="580" w:lineRule="exact"/>
        <w:ind w:firstLineChars="200" w:firstLine="600"/>
        <w:rPr>
          <w:rFonts w:ascii="Times New Roman" w:eastAsia="仿宋_GB2312" w:hAnsi="Times New Roman"/>
          <w:bCs/>
          <w:sz w:val="30"/>
          <w:szCs w:val="30"/>
        </w:rPr>
      </w:pPr>
      <w:r>
        <w:rPr>
          <w:rFonts w:ascii="Times New Roman" w:eastAsia="仿宋_GB2312" w:hAnsi="Times New Roman" w:hint="eastAsia"/>
          <w:bCs/>
          <w:sz w:val="30"/>
          <w:szCs w:val="30"/>
        </w:rPr>
        <w:t>作品要求：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w:t>
      </w:r>
      <w:r>
        <w:rPr>
          <w:rFonts w:eastAsia="仿宋_GB2312" w:hint="eastAsia"/>
          <w:bCs/>
          <w:sz w:val="30"/>
          <w:szCs w:val="30"/>
        </w:rPr>
        <w:t>微</w:t>
      </w:r>
      <w:r>
        <w:rPr>
          <w:rFonts w:ascii="Times New Roman" w:eastAsia="仿宋_GB2312" w:hAnsi="Times New Roman" w:hint="eastAsia"/>
          <w:bCs/>
          <w:sz w:val="30"/>
          <w:szCs w:val="30"/>
        </w:rPr>
        <w:t>视频展示，利用互联网音乐或微视频平台增加网络人气，扩大影响力（详见易班网说明</w:t>
      </w:r>
      <w:r>
        <w:rPr>
          <w:rFonts w:ascii="Times New Roman" w:eastAsia="仿宋_GB2312" w:hAnsi="Times New Roman" w:hint="eastAsia"/>
          <w:bCs/>
          <w:sz w:val="30"/>
          <w:szCs w:val="30"/>
        </w:rPr>
        <w:t>voice</w:t>
      </w:r>
      <w:r>
        <w:rPr>
          <w:rFonts w:ascii="仿宋_GB2312" w:eastAsia="仿宋_GB2312" w:hAnsi="Times New Roman" w:hint="eastAsia"/>
          <w:bCs/>
          <w:sz w:val="30"/>
          <w:szCs w:val="30"/>
        </w:rPr>
        <w:t>.</w:t>
      </w:r>
      <w:r>
        <w:rPr>
          <w:rFonts w:ascii="Times New Roman" w:eastAsia="仿宋_GB2312" w:hAnsi="Times New Roman" w:hint="eastAsia"/>
          <w:bCs/>
          <w:sz w:val="30"/>
          <w:szCs w:val="30"/>
        </w:rPr>
        <w:t>yiban</w:t>
      </w:r>
      <w:r>
        <w:rPr>
          <w:rFonts w:ascii="仿宋_GB2312" w:eastAsia="仿宋_GB2312" w:hAnsi="Times New Roman" w:hint="eastAsia"/>
          <w:bCs/>
          <w:sz w:val="30"/>
          <w:szCs w:val="30"/>
        </w:rPr>
        <w:t>.</w:t>
      </w:r>
      <w:r>
        <w:rPr>
          <w:rFonts w:ascii="Times New Roman" w:eastAsia="仿宋_GB2312" w:hAnsi="Times New Roman" w:hint="eastAsia"/>
          <w:bCs/>
          <w:sz w:val="30"/>
          <w:szCs w:val="30"/>
        </w:rPr>
        <w:t>cn</w:t>
      </w:r>
      <w:r>
        <w:rPr>
          <w:rFonts w:ascii="Times New Roman" w:eastAsia="仿宋_GB2312" w:hAnsi="Times New Roman" w:hint="eastAsia"/>
          <w:bCs/>
          <w:sz w:val="30"/>
          <w:szCs w:val="30"/>
        </w:rPr>
        <w:t>）。其中，原创歌曲要在易班网上传完整的音频或视频、歌词和曲谱。</w:t>
      </w:r>
    </w:p>
    <w:p w:rsidR="004D2E52" w:rsidRDefault="004D2E52" w:rsidP="004D2E52">
      <w:pPr>
        <w:tabs>
          <w:tab w:val="left" w:pos="1985"/>
        </w:tabs>
        <w:wordWrap w:val="0"/>
        <w:spacing w:line="580" w:lineRule="exact"/>
        <w:ind w:firstLineChars="200" w:firstLine="600"/>
        <w:rPr>
          <w:rFonts w:ascii="仿宋_GB2312" w:eastAsia="仿宋_GB2312" w:hAnsi="仿宋_GB2312" w:cs="仿宋_GB2312"/>
          <w:bCs/>
          <w:sz w:val="30"/>
          <w:szCs w:val="30"/>
        </w:rPr>
      </w:pPr>
      <w:r>
        <w:rPr>
          <w:rFonts w:ascii="Times New Roman" w:eastAsia="仿宋_GB2312" w:hAnsi="Times New Roman" w:hint="eastAsia"/>
          <w:bCs/>
          <w:sz w:val="30"/>
          <w:szCs w:val="30"/>
        </w:rPr>
        <w:t>作品数量：</w:t>
      </w:r>
      <w:r>
        <w:rPr>
          <w:rFonts w:ascii="仿宋_GB2312" w:eastAsia="仿宋_GB2312" w:hAnsi="仿宋_GB2312" w:cs="仿宋_GB2312" w:hint="eastAsia"/>
          <w:bCs/>
          <w:sz w:val="30"/>
          <w:szCs w:val="30"/>
        </w:rPr>
        <w:t>每所高校可推荐原创作品10件，改编作品20件。每件作品作者限3人以内，可配1名指导教师。</w:t>
      </w:r>
    </w:p>
    <w:p w:rsidR="008D66B4" w:rsidRDefault="008D66B4" w:rsidP="008D66B4">
      <w:pPr>
        <w:pStyle w:val="a5"/>
        <w:widowControl/>
        <w:adjustRightInd w:val="0"/>
        <w:snapToGrid w:val="0"/>
        <w:spacing w:before="0" w:beforeAutospacing="0" w:after="0" w:afterAutospacing="0" w:line="520" w:lineRule="exact"/>
        <w:ind w:firstLineChars="200" w:firstLine="600"/>
        <w:jc w:val="both"/>
        <w:rPr>
          <w:rFonts w:ascii="宋体" w:hAnsi="宋体" w:cs="宋体"/>
          <w:sz w:val="28"/>
          <w:szCs w:val="28"/>
        </w:rPr>
      </w:pPr>
      <w:r>
        <w:rPr>
          <w:rFonts w:ascii="黑体" w:eastAsia="黑体" w:hAnsi="黑体" w:cs="黑体" w:hint="eastAsia"/>
          <w:bCs/>
          <w:sz w:val="30"/>
          <w:szCs w:val="30"/>
        </w:rPr>
        <w:t>七、作品要求</w:t>
      </w:r>
    </w:p>
    <w:p w:rsidR="008D66B4" w:rsidRDefault="008D66B4" w:rsidP="008D66B4">
      <w:pPr>
        <w:pStyle w:val="a5"/>
        <w:spacing w:before="0" w:beforeAutospacing="0" w:after="0" w:afterAutospacing="0" w:line="520" w:lineRule="exact"/>
        <w:ind w:firstLineChars="200" w:firstLine="600"/>
        <w:jc w:val="both"/>
        <w:rPr>
          <w:rFonts w:ascii="仿宋_GB2312" w:eastAsia="仿宋_GB2312" w:hAnsi="宋体" w:cs="宋体"/>
          <w:sz w:val="30"/>
          <w:szCs w:val="30"/>
        </w:rPr>
      </w:pPr>
      <w:r>
        <w:rPr>
          <w:rFonts w:ascii="仿宋_GB2312" w:eastAsia="仿宋_GB2312" w:hAnsi="宋体" w:cs="宋体" w:hint="eastAsia"/>
          <w:sz w:val="30"/>
          <w:szCs w:val="30"/>
        </w:rPr>
        <w:t>1.政治导向正确，符合社会主义核心价值观要求。</w:t>
      </w:r>
    </w:p>
    <w:p w:rsidR="008D66B4" w:rsidRDefault="008D66B4" w:rsidP="008D66B4">
      <w:pPr>
        <w:pStyle w:val="a5"/>
        <w:spacing w:before="0" w:beforeAutospacing="0" w:after="0" w:afterAutospacing="0" w:line="520" w:lineRule="exact"/>
        <w:ind w:firstLineChars="200" w:firstLine="600"/>
        <w:jc w:val="both"/>
        <w:rPr>
          <w:rFonts w:ascii="仿宋_GB2312" w:eastAsia="仿宋_GB2312" w:hAnsi="宋体" w:cs="宋体"/>
          <w:sz w:val="30"/>
          <w:szCs w:val="30"/>
        </w:rPr>
      </w:pPr>
      <w:r>
        <w:rPr>
          <w:rFonts w:ascii="仿宋_GB2312" w:eastAsia="仿宋_GB2312" w:hAnsi="宋体" w:cs="宋体" w:hint="eastAsia"/>
          <w:sz w:val="30"/>
          <w:szCs w:val="30"/>
        </w:rPr>
        <w:t>2.严禁剽窃、抄袭。关于剽窃、抄袭的具体界定，依据《中华人民共和国著作权法》及相关规定。</w:t>
      </w:r>
    </w:p>
    <w:p w:rsidR="008D66B4" w:rsidRDefault="008D66B4" w:rsidP="008D66B4">
      <w:pPr>
        <w:pStyle w:val="a5"/>
        <w:spacing w:before="0" w:beforeAutospacing="0" w:after="0" w:afterAutospacing="0" w:line="520" w:lineRule="exact"/>
        <w:ind w:firstLineChars="200" w:firstLine="600"/>
        <w:jc w:val="both"/>
        <w:rPr>
          <w:rFonts w:ascii="仿宋_GB2312" w:eastAsia="仿宋_GB2312" w:hAnsi="宋体" w:cs="宋体"/>
          <w:sz w:val="30"/>
          <w:szCs w:val="30"/>
        </w:rPr>
      </w:pPr>
      <w:r>
        <w:rPr>
          <w:rFonts w:ascii="仿宋_GB2312" w:eastAsia="仿宋_GB2312" w:hAnsi="宋体" w:cs="宋体" w:hint="eastAsia"/>
          <w:sz w:val="30"/>
          <w:szCs w:val="30"/>
        </w:rPr>
        <w:t>3.无版权纠纷，作者应确认拥有作品著作权。</w:t>
      </w:r>
    </w:p>
    <w:p w:rsidR="008D66B4" w:rsidRDefault="008D66B4" w:rsidP="008D66B4">
      <w:pPr>
        <w:pStyle w:val="a5"/>
        <w:spacing w:before="0" w:beforeAutospacing="0" w:after="0" w:afterAutospacing="0" w:line="520" w:lineRule="exact"/>
        <w:ind w:firstLineChars="200" w:firstLine="600"/>
        <w:jc w:val="both"/>
        <w:rPr>
          <w:rFonts w:ascii="仿宋_GB2312" w:eastAsia="仿宋_GB2312" w:hAnsi="宋体" w:cs="宋体"/>
          <w:sz w:val="30"/>
          <w:szCs w:val="30"/>
        </w:rPr>
      </w:pPr>
      <w:r>
        <w:rPr>
          <w:rFonts w:ascii="仿宋_GB2312" w:eastAsia="仿宋_GB2312" w:hAnsi="宋体" w:cs="宋体" w:hint="eastAsia"/>
          <w:sz w:val="30"/>
          <w:szCs w:val="30"/>
        </w:rPr>
        <w:t>4.主办方与承办方拥有对作品的信息网络传播权、改编权、汇编权、展览出版权，但不承担包括因肖像权、名誉权、隐私权、著作权、商标权等纠纷而产生的法律责任。如出现上述纠纷，组委会保留取消其参与资格的权利。</w:t>
      </w:r>
    </w:p>
    <w:p w:rsidR="000D3F81" w:rsidRPr="006B765C" w:rsidRDefault="000D3F81" w:rsidP="006B765C">
      <w:pPr>
        <w:pStyle w:val="a5"/>
        <w:widowControl/>
        <w:adjustRightInd w:val="0"/>
        <w:snapToGrid w:val="0"/>
        <w:spacing w:before="0" w:beforeAutospacing="0" w:after="0" w:afterAutospacing="0" w:line="520" w:lineRule="exact"/>
        <w:ind w:firstLineChars="200" w:firstLine="600"/>
        <w:jc w:val="both"/>
        <w:rPr>
          <w:rFonts w:ascii="黑体" w:eastAsia="黑体" w:hAnsi="黑体" w:cs="黑体"/>
          <w:bCs/>
          <w:sz w:val="30"/>
          <w:szCs w:val="30"/>
        </w:rPr>
      </w:pPr>
      <w:r>
        <w:rPr>
          <w:rFonts w:ascii="黑体" w:eastAsia="黑体" w:hAnsi="黑体" w:cs="黑体" w:hint="eastAsia"/>
          <w:bCs/>
          <w:sz w:val="30"/>
          <w:szCs w:val="30"/>
        </w:rPr>
        <w:t>八、工作要求</w:t>
      </w:r>
    </w:p>
    <w:p w:rsidR="000D3F81" w:rsidRDefault="000D3F81" w:rsidP="000D3F81">
      <w:pPr>
        <w:pStyle w:val="a5"/>
        <w:widowControl/>
        <w:adjustRightInd w:val="0"/>
        <w:snapToGrid w:val="0"/>
        <w:spacing w:before="0" w:beforeAutospacing="0" w:after="0" w:afterAutospacing="0" w:line="520" w:lineRule="exact"/>
        <w:ind w:firstLine="560"/>
        <w:jc w:val="both"/>
        <w:rPr>
          <w:rFonts w:ascii="宋体" w:hAnsi="宋体" w:cs="宋体"/>
          <w:sz w:val="28"/>
          <w:szCs w:val="28"/>
        </w:rPr>
      </w:pPr>
      <w:r>
        <w:rPr>
          <w:rFonts w:ascii="仿宋_GB2312" w:eastAsia="仿宋_GB2312" w:hAnsi="宋体" w:cs="宋体" w:hint="eastAsia"/>
          <w:sz w:val="30"/>
          <w:szCs w:val="30"/>
        </w:rPr>
        <w:t>各</w:t>
      </w:r>
      <w:r w:rsidR="00AE4556">
        <w:rPr>
          <w:rFonts w:ascii="仿宋_GB2312" w:eastAsia="仿宋_GB2312" w:hAnsi="宋体" w:cs="宋体" w:hint="eastAsia"/>
          <w:sz w:val="30"/>
          <w:szCs w:val="30"/>
        </w:rPr>
        <w:t>党总支、直属党支部</w:t>
      </w:r>
      <w:r>
        <w:rPr>
          <w:rFonts w:ascii="仿宋_GB2312" w:eastAsia="仿宋_GB2312" w:hAnsi="宋体" w:cs="宋体" w:hint="eastAsia"/>
          <w:sz w:val="30"/>
          <w:szCs w:val="30"/>
        </w:rPr>
        <w:t>要高度重视，周密部署，加强沟通，广泛动员，积极推荐，扩大活动的覆盖面和影响力</w:t>
      </w:r>
      <w:r w:rsidR="00BD7FBF">
        <w:rPr>
          <w:rFonts w:ascii="仿宋_GB2312" w:eastAsia="仿宋_GB2312" w:hAnsi="宋体" w:cs="宋体" w:hint="eastAsia"/>
          <w:sz w:val="30"/>
          <w:szCs w:val="30"/>
        </w:rPr>
        <w:t>。</w:t>
      </w:r>
      <w:r w:rsidRPr="003F4415">
        <w:rPr>
          <w:rFonts w:ascii="仿宋_GB2312" w:eastAsia="仿宋_GB2312" w:hAnsi="宋体" w:cs="宋体" w:hint="eastAsia"/>
          <w:b/>
          <w:sz w:val="30"/>
          <w:szCs w:val="30"/>
        </w:rPr>
        <w:t>认真做好推荐作品的审核把关</w:t>
      </w:r>
      <w:r w:rsidR="009B28D2">
        <w:rPr>
          <w:rFonts w:ascii="仿宋_GB2312" w:eastAsia="仿宋_GB2312" w:hAnsi="宋体" w:cs="宋体" w:hint="eastAsia"/>
          <w:b/>
          <w:sz w:val="30"/>
          <w:szCs w:val="30"/>
        </w:rPr>
        <w:t>。</w:t>
      </w:r>
      <w:r>
        <w:rPr>
          <w:rFonts w:ascii="仿宋_GB2312" w:eastAsia="仿宋_GB2312" w:hAnsi="宋体" w:cs="宋体" w:hint="eastAsia"/>
          <w:sz w:val="30"/>
          <w:szCs w:val="30"/>
        </w:rPr>
        <w:t>充分发挥</w:t>
      </w:r>
      <w:bookmarkStart w:id="2" w:name="_GoBack"/>
      <w:bookmarkEnd w:id="2"/>
      <w:r>
        <w:rPr>
          <w:rFonts w:ascii="仿宋_GB2312" w:eastAsia="仿宋_GB2312" w:hAnsi="宋体" w:cs="宋体" w:hint="eastAsia"/>
          <w:sz w:val="30"/>
          <w:szCs w:val="30"/>
        </w:rPr>
        <w:t>网络文化活动滋养人心、凝聚力量的积极作用，让网络空间主旋律更加高昂、正能量更加充沛。</w:t>
      </w:r>
    </w:p>
    <w:p w:rsidR="004D2E52" w:rsidRDefault="00A54115" w:rsidP="004D2E52">
      <w:pPr>
        <w:wordWrap w:val="0"/>
        <w:spacing w:line="580" w:lineRule="exact"/>
        <w:ind w:firstLineChars="200" w:firstLine="600"/>
        <w:rPr>
          <w:rFonts w:ascii="Times New Roman" w:eastAsia="黑体" w:hAnsi="Times New Roman"/>
          <w:bCs/>
          <w:sz w:val="30"/>
          <w:szCs w:val="30"/>
        </w:rPr>
      </w:pPr>
      <w:r>
        <w:rPr>
          <w:rFonts w:ascii="Times New Roman" w:eastAsia="黑体" w:hAnsi="Times New Roman" w:hint="eastAsia"/>
          <w:bCs/>
          <w:sz w:val="30"/>
          <w:szCs w:val="30"/>
        </w:rPr>
        <w:lastRenderedPageBreak/>
        <w:t>九</w:t>
      </w:r>
      <w:r w:rsidR="004D2E52">
        <w:rPr>
          <w:rFonts w:ascii="Times New Roman" w:eastAsia="黑体" w:hAnsi="Times New Roman" w:hint="eastAsia"/>
          <w:bCs/>
          <w:sz w:val="30"/>
          <w:szCs w:val="30"/>
        </w:rPr>
        <w:t>、申报办法</w:t>
      </w:r>
    </w:p>
    <w:p w:rsidR="004D2E52" w:rsidRDefault="00A3592D" w:rsidP="004D2E52">
      <w:pPr>
        <w:wordWrap w:val="0"/>
        <w:spacing w:line="580" w:lineRule="exact"/>
        <w:ind w:firstLine="601"/>
        <w:rPr>
          <w:rFonts w:ascii="仿宋_GB2312" w:eastAsia="仿宋_GB2312" w:hAnsi="仿宋_GB2312" w:cs="仿宋_GB2312"/>
          <w:color w:val="000000"/>
          <w:kern w:val="0"/>
          <w:sz w:val="30"/>
          <w:szCs w:val="30"/>
        </w:rPr>
      </w:pPr>
      <w:r>
        <w:rPr>
          <w:rFonts w:ascii="仿宋_GB2312" w:eastAsia="仿宋_GB2312" w:hAnsi="Times New Roman" w:hint="eastAsia"/>
          <w:sz w:val="30"/>
          <w:szCs w:val="30"/>
        </w:rPr>
        <w:t>于8月</w:t>
      </w:r>
      <w:r w:rsidR="00181198">
        <w:rPr>
          <w:rFonts w:ascii="仿宋_GB2312" w:eastAsia="仿宋_GB2312" w:hAnsi="Times New Roman"/>
          <w:sz w:val="30"/>
          <w:szCs w:val="30"/>
        </w:rPr>
        <w:t>10</w:t>
      </w:r>
      <w:r>
        <w:rPr>
          <w:rFonts w:ascii="仿宋_GB2312" w:eastAsia="仿宋_GB2312" w:hAnsi="Times New Roman" w:hint="eastAsia"/>
          <w:sz w:val="30"/>
          <w:szCs w:val="30"/>
        </w:rPr>
        <w:t>日（星期</w:t>
      </w:r>
      <w:r w:rsidR="00181198">
        <w:rPr>
          <w:rFonts w:ascii="仿宋_GB2312" w:eastAsia="仿宋_GB2312" w:hAnsi="Times New Roman" w:hint="eastAsia"/>
          <w:sz w:val="30"/>
          <w:szCs w:val="30"/>
        </w:rPr>
        <w:t>三</w:t>
      </w:r>
      <w:r>
        <w:rPr>
          <w:rFonts w:ascii="仿宋_GB2312" w:eastAsia="仿宋_GB2312" w:hAnsi="Times New Roman" w:hint="eastAsia"/>
          <w:sz w:val="30"/>
          <w:szCs w:val="30"/>
        </w:rPr>
        <w:t>）前</w:t>
      </w:r>
      <w:r w:rsidR="004D2E52">
        <w:rPr>
          <w:rFonts w:ascii="仿宋_GB2312" w:eastAsia="仿宋_GB2312" w:hAnsi="Times New Roman" w:hint="eastAsia"/>
          <w:bCs/>
          <w:sz w:val="30"/>
          <w:szCs w:val="30"/>
        </w:rPr>
        <w:t>填</w:t>
      </w:r>
      <w:r w:rsidR="004D2E52">
        <w:rPr>
          <w:rFonts w:ascii="仿宋_GB2312" w:eastAsia="仿宋_GB2312" w:hAnsi="Times New Roman" w:hint="eastAsia"/>
          <w:sz w:val="30"/>
          <w:szCs w:val="30"/>
        </w:rPr>
        <w:t>写《上海大学生网络文化节作品征集信息表》（附件1-2）和《上海大学生网络文化节作品征集汇总表》（附件1-3</w:t>
      </w:r>
      <w:r>
        <w:rPr>
          <w:rFonts w:ascii="仿宋_GB2312" w:eastAsia="仿宋_GB2312" w:hAnsi="Times New Roman" w:hint="eastAsia"/>
          <w:sz w:val="30"/>
          <w:szCs w:val="30"/>
        </w:rPr>
        <w:t>）。</w:t>
      </w:r>
      <w:r w:rsidR="000F5000">
        <w:rPr>
          <w:rFonts w:ascii="仿宋_GB2312" w:eastAsia="仿宋_GB2312" w:hAnsi="Times New Roman" w:hint="eastAsia"/>
          <w:sz w:val="30"/>
          <w:szCs w:val="30"/>
        </w:rPr>
        <w:t>作品+信息表+汇总表</w:t>
      </w:r>
      <w:r w:rsidR="00B01BF7">
        <w:rPr>
          <w:rFonts w:ascii="仿宋_GB2312" w:eastAsia="仿宋_GB2312" w:hAnsi="Times New Roman" w:hint="eastAsia"/>
          <w:sz w:val="30"/>
          <w:szCs w:val="30"/>
        </w:rPr>
        <w:t>打包</w:t>
      </w:r>
      <w:r w:rsidR="00BA7F88">
        <w:rPr>
          <w:rFonts w:ascii="仿宋_GB2312" w:eastAsia="仿宋_GB2312" w:hAnsi="Times New Roman" w:hint="eastAsia"/>
          <w:sz w:val="30"/>
          <w:szCs w:val="30"/>
        </w:rPr>
        <w:t>发联系人邮箱，</w:t>
      </w:r>
      <w:r w:rsidR="006917A5">
        <w:rPr>
          <w:rFonts w:ascii="仿宋_GB2312" w:eastAsia="仿宋_GB2312" w:hAnsi="Times New Roman" w:hint="eastAsia"/>
          <w:sz w:val="30"/>
          <w:szCs w:val="30"/>
        </w:rPr>
        <w:t>学校按照要求数量择优推荐。</w:t>
      </w:r>
    </w:p>
    <w:p w:rsidR="004D2E52" w:rsidRDefault="0091552D" w:rsidP="004D2E52">
      <w:pPr>
        <w:wordWrap w:val="0"/>
        <w:spacing w:line="580" w:lineRule="exact"/>
        <w:ind w:firstLineChars="200" w:firstLine="600"/>
        <w:rPr>
          <w:rFonts w:ascii="Times New Roman" w:eastAsia="黑体" w:hAnsi="Times New Roman"/>
          <w:sz w:val="30"/>
          <w:szCs w:val="30"/>
        </w:rPr>
      </w:pPr>
      <w:r>
        <w:rPr>
          <w:rFonts w:ascii="Times New Roman" w:eastAsia="黑体" w:hAnsi="Times New Roman" w:hint="eastAsia"/>
          <w:sz w:val="30"/>
          <w:szCs w:val="30"/>
        </w:rPr>
        <w:t>十</w:t>
      </w:r>
      <w:r w:rsidR="004D2E52">
        <w:rPr>
          <w:rFonts w:ascii="Times New Roman" w:eastAsia="黑体" w:hAnsi="Times New Roman" w:hint="eastAsia"/>
          <w:sz w:val="30"/>
          <w:szCs w:val="30"/>
        </w:rPr>
        <w:t>、联系人及联系方式</w:t>
      </w:r>
    </w:p>
    <w:p w:rsidR="004D2E52" w:rsidRDefault="004D2E52" w:rsidP="004D2E52">
      <w:pPr>
        <w:spacing w:line="58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r w:rsidR="00B9221E">
        <w:rPr>
          <w:rFonts w:ascii="仿宋_GB2312" w:eastAsia="仿宋_GB2312" w:hAnsi="仿宋_GB2312" w:cs="仿宋_GB2312" w:hint="eastAsia"/>
          <w:sz w:val="30"/>
          <w:szCs w:val="30"/>
        </w:rPr>
        <w:t xml:space="preserve"> </w:t>
      </w:r>
      <w:r w:rsidR="005D62CF">
        <w:rPr>
          <w:rFonts w:ascii="仿宋_GB2312" w:eastAsia="仿宋_GB2312" w:hAnsi="仿宋_GB2312" w:cs="仿宋_GB2312" w:hint="eastAsia"/>
          <w:sz w:val="30"/>
          <w:szCs w:val="30"/>
        </w:rPr>
        <w:t>解晓峰</w:t>
      </w:r>
      <w:r>
        <w:rPr>
          <w:rFonts w:ascii="仿宋_GB2312" w:eastAsia="仿宋_GB2312" w:hAnsi="仿宋_GB2312" w:cs="仿宋_GB2312" w:hint="eastAsia"/>
          <w:sz w:val="30"/>
          <w:szCs w:val="30"/>
        </w:rPr>
        <w:t xml:space="preserve">    手机号码：</w:t>
      </w:r>
      <w:r w:rsidR="005D62CF">
        <w:rPr>
          <w:rFonts w:ascii="仿宋_GB2312" w:eastAsia="仿宋_GB2312" w:hAnsi="仿宋_GB2312" w:cs="仿宋_GB2312"/>
          <w:sz w:val="30"/>
          <w:szCs w:val="30"/>
        </w:rPr>
        <w:t>13162765205</w:t>
      </w:r>
    </w:p>
    <w:p w:rsidR="004D2E52" w:rsidRDefault="004D2E52" w:rsidP="004D2E52">
      <w:pPr>
        <w:spacing w:line="58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邮  箱：</w:t>
      </w:r>
      <w:r w:rsidR="00B9221E">
        <w:rPr>
          <w:rFonts w:ascii="仿宋_GB2312" w:eastAsia="仿宋_GB2312" w:hAnsi="仿宋_GB2312" w:cs="仿宋_GB2312"/>
          <w:sz w:val="30"/>
          <w:szCs w:val="30"/>
        </w:rPr>
        <w:t xml:space="preserve"> </w:t>
      </w:r>
      <w:hyperlink r:id="rId6" w:history="1">
        <w:r w:rsidR="002657AE" w:rsidRPr="00D0410F">
          <w:rPr>
            <w:rStyle w:val="ab"/>
            <w:rFonts w:ascii="仿宋_GB2312" w:eastAsia="仿宋_GB2312" w:hAnsi="仿宋_GB2312" w:cs="仿宋_GB2312"/>
            <w:sz w:val="30"/>
            <w:szCs w:val="30"/>
          </w:rPr>
          <w:t>xiexf@sumhs.edu.cn</w:t>
        </w:r>
      </w:hyperlink>
    </w:p>
    <w:p w:rsidR="002657AE" w:rsidRPr="002657AE" w:rsidRDefault="002657AE" w:rsidP="002657AE">
      <w:pPr>
        <w:pStyle w:val="Heading2"/>
      </w:pPr>
    </w:p>
    <w:p w:rsidR="004D2E52" w:rsidRDefault="00B9221E" w:rsidP="004D2E52">
      <w:pPr>
        <w:spacing w:line="580" w:lineRule="exact"/>
        <w:ind w:firstLineChars="200" w:firstLine="600"/>
        <w:contextualSpacing/>
        <w:rPr>
          <w:rFonts w:eastAsia="仿宋_GB2312"/>
          <w:sz w:val="30"/>
          <w:szCs w:val="30"/>
        </w:rPr>
      </w:pPr>
      <w:r>
        <w:rPr>
          <w:rFonts w:ascii="仿宋_GB2312" w:eastAsia="仿宋_GB2312" w:hAnsi="仿宋_GB2312" w:cs="仿宋_GB2312"/>
          <w:sz w:val="30"/>
          <w:szCs w:val="30"/>
        </w:rPr>
        <w:t xml:space="preserve"> </w:t>
      </w:r>
      <w:r w:rsidR="004D2E52">
        <w:rPr>
          <w:rFonts w:ascii="仿宋_GB2312" w:eastAsia="仿宋_GB2312" w:hAnsi="仿宋_GB2312" w:cs="仿宋_GB2312" w:hint="eastAsia"/>
          <w:spacing w:val="4"/>
          <w:kern w:val="0"/>
          <w:sz w:val="30"/>
          <w:szCs w:val="30"/>
        </w:rPr>
        <w:t>附件：1-1.上海</w:t>
      </w:r>
      <w:r w:rsidR="004D2E52">
        <w:rPr>
          <w:rFonts w:eastAsia="仿宋_GB2312" w:hint="eastAsia"/>
          <w:sz w:val="30"/>
          <w:szCs w:val="30"/>
        </w:rPr>
        <w:t>大学生网络文化节暨第八届上海大学生</w:t>
      </w:r>
    </w:p>
    <w:p w:rsidR="004D2E52" w:rsidRDefault="004D2E52" w:rsidP="004D2E52">
      <w:pPr>
        <w:spacing w:line="580" w:lineRule="exact"/>
        <w:ind w:firstLineChars="700" w:firstLine="2100"/>
        <w:contextualSpacing/>
        <w:rPr>
          <w:rFonts w:eastAsia="仿宋_GB2312"/>
          <w:sz w:val="30"/>
          <w:szCs w:val="30"/>
        </w:rPr>
      </w:pPr>
      <w:r>
        <w:rPr>
          <w:rFonts w:eastAsia="仿宋_GB2312" w:hint="eastAsia"/>
          <w:sz w:val="30"/>
          <w:szCs w:val="30"/>
        </w:rPr>
        <w:t>公益广告大赛作品创作选题指南</w:t>
      </w:r>
    </w:p>
    <w:p w:rsidR="004D2E52" w:rsidRDefault="004D2E52" w:rsidP="004D2E52">
      <w:pPr>
        <w:spacing w:line="580" w:lineRule="exact"/>
        <w:ind w:firstLineChars="500" w:firstLine="1540"/>
        <w:contextualSpacing/>
        <w:rPr>
          <w:rFonts w:eastAsia="仿宋_GB2312"/>
          <w:sz w:val="30"/>
          <w:szCs w:val="30"/>
        </w:rPr>
      </w:pPr>
      <w:r>
        <w:rPr>
          <w:rFonts w:ascii="仿宋_GB2312" w:eastAsia="仿宋_GB2312" w:hAnsi="仿宋_GB2312" w:cs="仿宋_GB2312" w:hint="eastAsia"/>
          <w:spacing w:val="4"/>
          <w:kern w:val="0"/>
          <w:sz w:val="30"/>
          <w:szCs w:val="30"/>
        </w:rPr>
        <w:t>1-2.</w:t>
      </w:r>
      <w:r>
        <w:rPr>
          <w:rFonts w:eastAsia="仿宋_GB2312" w:hint="eastAsia"/>
          <w:sz w:val="30"/>
          <w:szCs w:val="30"/>
        </w:rPr>
        <w:t>上海大学生网络文化节暨第八届上海大学生</w:t>
      </w:r>
    </w:p>
    <w:p w:rsidR="004D2E52" w:rsidRDefault="004D2E52" w:rsidP="004D2E52">
      <w:pPr>
        <w:spacing w:line="580" w:lineRule="exact"/>
        <w:ind w:firstLineChars="700" w:firstLine="2100"/>
        <w:contextualSpacing/>
        <w:rPr>
          <w:rFonts w:eastAsia="仿宋_GB2312"/>
          <w:sz w:val="30"/>
          <w:szCs w:val="30"/>
        </w:rPr>
      </w:pPr>
      <w:r>
        <w:rPr>
          <w:rFonts w:eastAsia="仿宋_GB2312" w:hint="eastAsia"/>
          <w:sz w:val="30"/>
          <w:szCs w:val="30"/>
        </w:rPr>
        <w:t>公益广告大赛作品征集信息表</w:t>
      </w:r>
    </w:p>
    <w:p w:rsidR="004D2E52" w:rsidRDefault="004D2E52" w:rsidP="004D2E52">
      <w:pPr>
        <w:spacing w:line="580" w:lineRule="exact"/>
        <w:ind w:firstLineChars="500" w:firstLine="1540"/>
        <w:contextualSpacing/>
        <w:rPr>
          <w:rFonts w:eastAsia="仿宋_GB2312"/>
          <w:sz w:val="30"/>
          <w:szCs w:val="30"/>
        </w:rPr>
      </w:pPr>
      <w:r>
        <w:rPr>
          <w:rFonts w:ascii="仿宋_GB2312" w:eastAsia="仿宋_GB2312" w:hAnsi="仿宋_GB2312" w:cs="仿宋_GB2312" w:hint="eastAsia"/>
          <w:spacing w:val="4"/>
          <w:kern w:val="0"/>
          <w:sz w:val="30"/>
          <w:szCs w:val="30"/>
        </w:rPr>
        <w:t>1-3.上海大学生网络文化节</w:t>
      </w:r>
      <w:r>
        <w:rPr>
          <w:rFonts w:eastAsia="仿宋_GB2312" w:hint="eastAsia"/>
          <w:sz w:val="30"/>
          <w:szCs w:val="30"/>
        </w:rPr>
        <w:t>暨第八届上海大学生</w:t>
      </w:r>
    </w:p>
    <w:p w:rsidR="004D2E52" w:rsidRDefault="004D2E52" w:rsidP="004D2E52">
      <w:pPr>
        <w:wordWrap w:val="0"/>
        <w:spacing w:line="580" w:lineRule="exact"/>
        <w:ind w:firstLineChars="700" w:firstLine="2100"/>
        <w:jc w:val="left"/>
        <w:rPr>
          <w:rFonts w:ascii="黑体" w:eastAsia="黑体" w:hAnsi="黑体" w:cs="黑体"/>
          <w:bCs/>
          <w:sz w:val="30"/>
          <w:szCs w:val="30"/>
        </w:rPr>
      </w:pPr>
      <w:r>
        <w:rPr>
          <w:rFonts w:eastAsia="仿宋_GB2312" w:hint="eastAsia"/>
          <w:sz w:val="30"/>
          <w:szCs w:val="30"/>
        </w:rPr>
        <w:t>公益广告大赛作品</w:t>
      </w:r>
      <w:r>
        <w:rPr>
          <w:rFonts w:ascii="仿宋_GB2312" w:eastAsia="仿宋_GB2312" w:hAnsi="仿宋_GB2312" w:cs="仿宋_GB2312" w:hint="eastAsia"/>
          <w:spacing w:val="4"/>
          <w:kern w:val="0"/>
          <w:sz w:val="30"/>
          <w:szCs w:val="30"/>
        </w:rPr>
        <w:t>征</w:t>
      </w:r>
      <w:r>
        <w:rPr>
          <w:rFonts w:eastAsia="仿宋_GB2312" w:hint="eastAsia"/>
          <w:sz w:val="30"/>
          <w:szCs w:val="30"/>
        </w:rPr>
        <w:t>集汇总表</w:t>
      </w:r>
      <w:r>
        <w:rPr>
          <w:rFonts w:ascii="仿宋_GB2312" w:eastAsia="仿宋_GB2312" w:hAnsi="仿宋_GB2312" w:cs="仿宋_GB2312" w:hint="eastAsia"/>
          <w:spacing w:val="4"/>
          <w:kern w:val="0"/>
          <w:sz w:val="32"/>
          <w:szCs w:val="32"/>
        </w:rPr>
        <w:br w:type="page"/>
      </w:r>
      <w:r>
        <w:rPr>
          <w:rFonts w:ascii="黑体" w:eastAsia="黑体" w:hAnsi="黑体" w:cs="黑体" w:hint="eastAsia"/>
          <w:bCs/>
          <w:sz w:val="30"/>
          <w:szCs w:val="30"/>
        </w:rPr>
        <w:lastRenderedPageBreak/>
        <w:t>附件1-1</w:t>
      </w:r>
    </w:p>
    <w:p w:rsidR="004D2E52" w:rsidRDefault="004D2E52" w:rsidP="004D2E52">
      <w:pPr>
        <w:spacing w:line="560" w:lineRule="exact"/>
        <w:jc w:val="center"/>
        <w:rPr>
          <w:rFonts w:ascii="方正小标宋简体" w:eastAsia="方正小标宋简体" w:hAnsi="方正小标宋简体" w:cs="方正小标宋简体"/>
          <w:bCs/>
          <w:sz w:val="36"/>
          <w:szCs w:val="36"/>
        </w:rPr>
      </w:pPr>
    </w:p>
    <w:p w:rsidR="004D2E52" w:rsidRDefault="004D2E52" w:rsidP="004D2E52">
      <w:pPr>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上海大学生网络文化节暨第八届</w:t>
      </w:r>
    </w:p>
    <w:p w:rsidR="004D2E52" w:rsidRDefault="004D2E52" w:rsidP="004D2E52">
      <w:pPr>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上海大学生公益广告大赛作品创作选题指南</w:t>
      </w:r>
    </w:p>
    <w:p w:rsidR="004D2E52" w:rsidRDefault="004D2E52" w:rsidP="004D2E52">
      <w:pPr>
        <w:pStyle w:val="a6"/>
        <w:wordWrap w:val="0"/>
        <w:spacing w:line="560" w:lineRule="exact"/>
        <w:ind w:firstLineChars="0" w:firstLine="0"/>
        <w:jc w:val="left"/>
        <w:rPr>
          <w:rFonts w:ascii="仿宋_GB2312" w:eastAsia="仿宋_GB2312" w:hAnsi="仿宋_GB2312" w:cs="仿宋_GB2312"/>
          <w:b/>
          <w:bCs/>
          <w:sz w:val="30"/>
          <w:szCs w:val="30"/>
        </w:rPr>
      </w:pPr>
    </w:p>
    <w:p w:rsidR="004D2E52" w:rsidRDefault="004D2E52" w:rsidP="004D2E52">
      <w:pPr>
        <w:pStyle w:val="a6"/>
        <w:wordWrap w:val="0"/>
        <w:spacing w:line="560" w:lineRule="exact"/>
        <w:ind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1.学习宣传习近平新时代中国特色社会主义思想，围绕对</w:t>
      </w:r>
      <w:r>
        <w:rPr>
          <w:rFonts w:ascii="仿宋_GB2312" w:eastAsia="仿宋_GB2312" w:hAnsi="仿宋_GB2312" w:cs="仿宋_GB2312" w:hint="eastAsia"/>
          <w:kern w:val="0"/>
          <w:sz w:val="30"/>
          <w:szCs w:val="30"/>
        </w:rPr>
        <w:t>“两个确立”的决定性意义的深刻认识，对</w:t>
      </w:r>
      <w:r>
        <w:rPr>
          <w:rFonts w:ascii="仿宋_GB2312" w:eastAsia="仿宋_GB2312" w:hAnsi="仿宋_GB2312" w:cs="仿宋_GB2312" w:hint="eastAsia"/>
          <w:color w:val="000000"/>
          <w:kern w:val="0"/>
          <w:sz w:val="30"/>
          <w:szCs w:val="30"/>
        </w:rPr>
        <w:t>“十个明确”的深刻内涵及其内在联系、“十三个方面”重大成就蕴含的重大思想观点的理解进行宣传介绍。</w:t>
      </w:r>
    </w:p>
    <w:p w:rsidR="004D2E52" w:rsidRDefault="004D2E52" w:rsidP="004D2E52">
      <w:pPr>
        <w:pStyle w:val="a6"/>
        <w:wordWrap w:val="0"/>
        <w:spacing w:line="560" w:lineRule="exact"/>
        <w:ind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kern w:val="0"/>
          <w:sz w:val="30"/>
          <w:szCs w:val="30"/>
        </w:rPr>
        <w:t>学习宣传习近平总书记重要讲话精神，结合习近平总书记工作过的重要地方、党的十八大以来习近平总书记国内考察的重要足迹，特别是在上海考察时的重要讲话精神，在寻访实践中重温习近平总书记有关重要论述的精神要义。</w:t>
      </w:r>
    </w:p>
    <w:p w:rsidR="004D2E52" w:rsidRDefault="004D2E52" w:rsidP="004D2E52">
      <w:pPr>
        <w:pStyle w:val="a6"/>
        <w:wordWrap w:val="0"/>
        <w:spacing w:line="560" w:lineRule="exact"/>
        <w:ind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3.学习宣传习近平总书记关于教育的重要论述，结合党的十九大以来，习近平总书记在学校考察、致信祝贺建校100周年、给师生和教育界回信、出席学校思想政治理论课教师座谈会、教育文化卫生体育领域专家代表座谈会、中央人才工作会议、两院院士大会等重要会议时对教育工作作出的重要指示，深刻理解教育是国之大计、党之大计的战略地位，牢记习近平总书记的殷切期望和嘱托，自觉把思想和行动统一到加快推进教育现代化、建设教育强国、办好人民满意的教育的精神要义上来。</w:t>
      </w:r>
    </w:p>
    <w:p w:rsidR="004D2E52" w:rsidRDefault="004D2E52" w:rsidP="004D2E52">
      <w:pPr>
        <w:pStyle w:val="a6"/>
        <w:wordWrap w:val="0"/>
        <w:spacing w:line="560" w:lineRule="exact"/>
        <w:ind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4.学习宣传习近平总书记关于爱国主义教育的重要论述，表达青年学生的爱国之情、强国之志、报国之行。</w:t>
      </w:r>
    </w:p>
    <w:p w:rsidR="004D2E52" w:rsidRDefault="004D2E52" w:rsidP="004D2E52">
      <w:pPr>
        <w:pStyle w:val="a6"/>
        <w:wordWrap w:val="0"/>
        <w:adjustRightInd w:val="0"/>
        <w:spacing w:line="560" w:lineRule="exact"/>
        <w:ind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5.学习宣传习近平法治思想，弘扬社会主义法治理念、法治</w:t>
      </w:r>
      <w:r>
        <w:rPr>
          <w:rFonts w:ascii="仿宋_GB2312" w:eastAsia="仿宋_GB2312" w:hAnsi="仿宋_GB2312" w:cs="仿宋_GB2312" w:hint="eastAsia"/>
          <w:color w:val="000000"/>
          <w:kern w:val="0"/>
          <w:sz w:val="30"/>
          <w:szCs w:val="30"/>
        </w:rPr>
        <w:lastRenderedPageBreak/>
        <w:t>精神，培育社会主义法治文化，</w:t>
      </w:r>
      <w:r>
        <w:rPr>
          <w:rFonts w:ascii="仿宋_GB2312" w:eastAsia="仿宋_GB2312" w:hAnsi="仿宋_GB2312" w:cs="仿宋_GB2312" w:hint="eastAsia"/>
          <w:kern w:val="0"/>
          <w:sz w:val="30"/>
          <w:szCs w:val="30"/>
        </w:rPr>
        <w:t>不断提升法治意识和法治素养，自觉尊法学法守法用法。</w:t>
      </w:r>
    </w:p>
    <w:p w:rsidR="004D2E52" w:rsidRDefault="004D2E52" w:rsidP="004D2E52">
      <w:pPr>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6.</w:t>
      </w:r>
      <w:r>
        <w:rPr>
          <w:rFonts w:ascii="仿宋_GB2312" w:eastAsia="仿宋_GB2312" w:hAnsi="仿宋_GB2312" w:cs="仿宋_GB2312" w:hint="eastAsia"/>
          <w:sz w:val="30"/>
          <w:szCs w:val="30"/>
        </w:rPr>
        <w:t>献礼党的二十大，聚焦“我们这十年”，展现党的十八大以来取得的历史性成就、发生的历史性变革</w:t>
      </w:r>
      <w:r>
        <w:rPr>
          <w:rFonts w:ascii="仿宋_GB2312" w:eastAsia="仿宋_GB2312" w:hAnsi="仿宋_GB2312" w:cs="仿宋_GB2312" w:hint="eastAsia"/>
          <w:color w:val="000000"/>
          <w:kern w:val="0"/>
          <w:sz w:val="30"/>
          <w:szCs w:val="30"/>
        </w:rPr>
        <w:t>，坚定中国特色社会主义道路自信、理论自信、制度自信和文化自信。</w:t>
      </w:r>
    </w:p>
    <w:p w:rsidR="004D2E52" w:rsidRDefault="004D2E52" w:rsidP="004D2E52">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kern w:val="0"/>
          <w:sz w:val="30"/>
          <w:szCs w:val="30"/>
        </w:rPr>
        <w:t>7.学习宣传中国共产党人的精神谱系，弘扬伟大建党精神，用好红色资源，发扬红色传统，传承红色基因，赓续共产党人精神血脉。</w:t>
      </w:r>
    </w:p>
    <w:p w:rsidR="004D2E52" w:rsidRDefault="004D2E52" w:rsidP="004D2E52">
      <w:pPr>
        <w:pStyle w:val="a6"/>
        <w:wordWrap w:val="0"/>
        <w:adjustRightInd w:val="0"/>
        <w:spacing w:line="560" w:lineRule="exact"/>
        <w:ind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8.学习弘扬中华优秀传统文化、革命文化、社会主义先进文化，践行社会主义核心价值观。</w:t>
      </w:r>
    </w:p>
    <w:p w:rsidR="004D2E52" w:rsidRDefault="004D2E52" w:rsidP="004D2E52">
      <w:pPr>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9.</w:t>
      </w:r>
      <w:r>
        <w:rPr>
          <w:rFonts w:ascii="仿宋_GB2312" w:eastAsia="仿宋_GB2312" w:hAnsi="仿宋_GB2312" w:cs="仿宋_GB2312" w:hint="eastAsia"/>
          <w:sz w:val="30"/>
          <w:szCs w:val="30"/>
        </w:rPr>
        <w:t>树牢总体国家安全观，</w:t>
      </w:r>
      <w:r>
        <w:rPr>
          <w:rFonts w:ascii="仿宋_GB2312" w:eastAsia="仿宋_GB2312" w:hAnsi="仿宋_GB2312" w:cs="仿宋_GB2312" w:hint="eastAsia"/>
          <w:sz w:val="30"/>
          <w:szCs w:val="30"/>
          <w:lang w:eastAsia="zh-Hans"/>
        </w:rPr>
        <w:t>从政治安全、</w:t>
      </w:r>
      <w:r>
        <w:rPr>
          <w:rFonts w:ascii="仿宋_GB2312" w:eastAsia="仿宋_GB2312" w:hAnsi="仿宋_GB2312" w:cs="仿宋_GB2312" w:hint="eastAsia"/>
          <w:sz w:val="30"/>
          <w:szCs w:val="30"/>
        </w:rPr>
        <w:t>社会安全、</w:t>
      </w:r>
      <w:r>
        <w:rPr>
          <w:rFonts w:ascii="仿宋_GB2312" w:eastAsia="仿宋_GB2312" w:hAnsi="仿宋_GB2312" w:cs="仿宋_GB2312" w:hint="eastAsia"/>
          <w:sz w:val="30"/>
          <w:szCs w:val="30"/>
          <w:lang w:eastAsia="zh-Hans"/>
        </w:rPr>
        <w:t>网络安全、科技安全、生态安全、生物安全</w:t>
      </w:r>
      <w:r>
        <w:rPr>
          <w:rFonts w:ascii="仿宋_GB2312" w:eastAsia="仿宋_GB2312" w:hAnsi="仿宋_GB2312" w:cs="仿宋_GB2312" w:hint="eastAsia"/>
          <w:sz w:val="30"/>
          <w:szCs w:val="30"/>
        </w:rPr>
        <w:t>及反奸防谍、反恐防恐、反邪教</w:t>
      </w:r>
      <w:r>
        <w:rPr>
          <w:rFonts w:ascii="仿宋_GB2312" w:eastAsia="仿宋_GB2312" w:hAnsi="仿宋_GB2312" w:cs="仿宋_GB2312" w:hint="eastAsia"/>
          <w:sz w:val="30"/>
          <w:szCs w:val="30"/>
          <w:lang w:eastAsia="zh-Hans"/>
        </w:rPr>
        <w:t>等方面阐释</w:t>
      </w:r>
      <w:r>
        <w:rPr>
          <w:rFonts w:ascii="仿宋_GB2312" w:eastAsia="仿宋_GB2312" w:hAnsi="仿宋_GB2312" w:cs="仿宋_GB2312" w:hint="eastAsia"/>
          <w:color w:val="000000"/>
          <w:kern w:val="0"/>
          <w:sz w:val="30"/>
          <w:szCs w:val="30"/>
        </w:rPr>
        <w:t>国家安全教育的重要性，自觉维护国家安全。</w:t>
      </w:r>
    </w:p>
    <w:p w:rsidR="004D2E52" w:rsidRDefault="004D2E52" w:rsidP="004D2E52">
      <w:pPr>
        <w:overflowPunct w:val="0"/>
        <w:adjustRightIn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kern w:val="0"/>
          <w:sz w:val="30"/>
          <w:szCs w:val="30"/>
        </w:rPr>
        <w:t>10.倡导文明理性健康上网，提升网络素养，增强辨别是非的能力，科学对待和利用网络</w:t>
      </w:r>
      <w:r>
        <w:rPr>
          <w:rFonts w:ascii="仿宋_GB2312" w:eastAsia="仿宋_GB2312" w:hAnsi="仿宋_GB2312" w:cs="仿宋_GB2312" w:hint="eastAsia"/>
          <w:kern w:val="0"/>
          <w:sz w:val="30"/>
          <w:szCs w:val="30"/>
        </w:rPr>
        <w:t>，积极参与网络文明建设，</w:t>
      </w:r>
      <w:r>
        <w:rPr>
          <w:rFonts w:ascii="仿宋_GB2312" w:eastAsia="仿宋_GB2312" w:hAnsi="仿宋_GB2312" w:cs="仿宋_GB2312" w:hint="eastAsia"/>
          <w:color w:val="000000"/>
          <w:kern w:val="0"/>
          <w:sz w:val="30"/>
          <w:szCs w:val="30"/>
        </w:rPr>
        <w:t>争做校园好网民，营造清朗网络空间，</w:t>
      </w:r>
      <w:r>
        <w:rPr>
          <w:rFonts w:ascii="仿宋_GB2312" w:eastAsia="仿宋_GB2312" w:hAnsi="仿宋_GB2312" w:cs="仿宋_GB2312" w:hint="eastAsia"/>
          <w:sz w:val="30"/>
          <w:szCs w:val="30"/>
        </w:rPr>
        <w:t>共建美好网上精神家园。</w:t>
      </w:r>
    </w:p>
    <w:p w:rsidR="004D2E52" w:rsidRDefault="004D2E52" w:rsidP="004D2E52">
      <w:pPr>
        <w:overflowPunct w:val="0"/>
        <w:adjustRightInd w:val="0"/>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11.讲述青年学生在疫情防控、乡村振兴、科研攻关等重大行动中投身祖国、建功立业的生动事迹，体现青年学生为服务国家富强、民族复兴、人民幸福贡献力量的青春风采。</w:t>
      </w:r>
    </w:p>
    <w:p w:rsidR="004D2E52" w:rsidRDefault="004D2E52" w:rsidP="004D2E52">
      <w:pPr>
        <w:overflowPunct w:val="0"/>
        <w:adjustRightInd w:val="0"/>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12.体现青年学生敢为人先、敢于突破的创新精神，实学实干、孜孜不倦、追求卓越的奋斗品质，立大志、明大德、成大才、担大任、努力成为堪当民族复兴大任的时代新人的抱负决心。</w:t>
      </w:r>
    </w:p>
    <w:p w:rsidR="004D2E52" w:rsidRDefault="004D2E52" w:rsidP="004D2E52">
      <w:pPr>
        <w:overflowPunct w:val="0"/>
        <w:adjustRightInd w:val="0"/>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13.学习弘扬科学家精神，围绕“爱国、创新、求实、奉献、协同、育人”内涵，营造崇尚科学、尊重科学的氛围。</w:t>
      </w:r>
    </w:p>
    <w:p w:rsidR="004D2E52" w:rsidRDefault="004D2E52" w:rsidP="004D2E52">
      <w:pPr>
        <w:overflowPunct w:val="0"/>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lastRenderedPageBreak/>
        <w:t>14.讲述非物质文化遗产、中华“老字号”品牌在历史传承与发展过程中的生动故事。</w:t>
      </w:r>
    </w:p>
    <w:p w:rsidR="004D2E52" w:rsidRDefault="004D2E52" w:rsidP="004D2E52">
      <w:pPr>
        <w:overflowPunct w:val="0"/>
        <w:adjustRightInd w:val="0"/>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15.</w:t>
      </w:r>
      <w:r>
        <w:rPr>
          <w:rFonts w:ascii="仿宋_GB2312" w:eastAsia="仿宋_GB2312" w:hAnsi="仿宋_GB2312" w:cs="仿宋_GB2312" w:hint="eastAsia"/>
          <w:sz w:val="30"/>
          <w:szCs w:val="30"/>
        </w:rPr>
        <w:t>挖掘所在地区和高校文化中的“四史”学习教育元素，</w:t>
      </w:r>
      <w:r>
        <w:rPr>
          <w:rFonts w:ascii="仿宋_GB2312" w:eastAsia="仿宋_GB2312" w:hAnsi="仿宋_GB2312" w:cs="仿宋_GB2312" w:hint="eastAsia"/>
          <w:color w:val="000000"/>
          <w:kern w:val="0"/>
          <w:sz w:val="30"/>
          <w:szCs w:val="30"/>
        </w:rPr>
        <w:t>展示健康向上、格调高雅的校园文化活动。</w:t>
      </w:r>
    </w:p>
    <w:p w:rsidR="004D2E52" w:rsidRDefault="004D2E52" w:rsidP="004D2E52">
      <w:pPr>
        <w:overflowPunct w:val="0"/>
        <w:adjustRightInd w:val="0"/>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16.倡导新时代爱国卫生运动，普及心理健康知识，培育理性平和、积极向上的健康心态。</w:t>
      </w:r>
    </w:p>
    <w:p w:rsidR="004D2E52" w:rsidRDefault="004D2E52" w:rsidP="004D2E52">
      <w:pPr>
        <w:overflowPunct w:val="0"/>
        <w:adjustRightInd w:val="0"/>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17.提升新时代大学生</w:t>
      </w:r>
      <w:r>
        <w:rPr>
          <w:rFonts w:ascii="仿宋_GB2312" w:eastAsia="仿宋_GB2312" w:hAnsi="仿宋_GB2312" w:cs="仿宋_GB2312" w:hint="eastAsia"/>
          <w:color w:val="000000"/>
          <w:sz w:val="30"/>
          <w:szCs w:val="30"/>
        </w:rPr>
        <w:t>诚信意识，围绕学习学术、助学贷款、就业求职等方面的问题开展诚信教育，营造守信良好氛围。</w:t>
      </w:r>
    </w:p>
    <w:p w:rsidR="004D2E52" w:rsidRDefault="004D2E52" w:rsidP="004D2E52">
      <w:pPr>
        <w:pStyle w:val="a6"/>
        <w:wordWrap w:val="0"/>
        <w:spacing w:line="560" w:lineRule="exact"/>
        <w:ind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18.铸牢中华民族共同体意识，增强听党话、感党恩、跟党走的政治自觉、思想自觉和行动自觉，厚植对中华民族的认同感，构建中华民族共有精神家园。</w:t>
      </w:r>
    </w:p>
    <w:p w:rsidR="004D2E52" w:rsidRDefault="004D2E52" w:rsidP="004D2E52">
      <w:pPr>
        <w:pStyle w:val="a6"/>
        <w:wordWrap w:val="0"/>
        <w:spacing w:line="560" w:lineRule="exact"/>
        <w:ind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19.扫黑除恶，净化校园及周边治安综合治理环境，共建平安校园，提升广大师生安全感、获得感、幸福感。</w:t>
      </w:r>
    </w:p>
    <w:p w:rsidR="004D2E52" w:rsidRDefault="004D2E52" w:rsidP="004D2E52">
      <w:pPr>
        <w:pStyle w:val="a6"/>
        <w:wordWrap w:val="0"/>
        <w:spacing w:line="560" w:lineRule="exact"/>
        <w:ind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20.防范电信网络诈骗，提高反诈防骗能力，提升师生自我防护和遵纪守法意识。</w:t>
      </w:r>
    </w:p>
    <w:p w:rsidR="004D2E52" w:rsidRDefault="004D2E52" w:rsidP="004D2E52">
      <w:pPr>
        <w:pStyle w:val="a6"/>
        <w:wordWrap w:val="0"/>
        <w:spacing w:line="560" w:lineRule="exact"/>
        <w:ind w:firstLine="600"/>
        <w:jc w:val="left"/>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（供创作参考，不限于以上主题）</w:t>
      </w:r>
    </w:p>
    <w:p w:rsidR="004D2E52" w:rsidRDefault="004D2E52" w:rsidP="004D2E52">
      <w:pPr>
        <w:widowControl/>
        <w:wordWrap w:val="0"/>
        <w:autoSpaceDE w:val="0"/>
        <w:autoSpaceDN w:val="0"/>
        <w:adjustRightInd w:val="0"/>
        <w:spacing w:line="560" w:lineRule="exact"/>
        <w:jc w:val="left"/>
        <w:rPr>
          <w:rFonts w:ascii="Times New Roman" w:eastAsia="仿宋_GB2312" w:hAnsi="Times New Roman"/>
          <w:b/>
          <w:sz w:val="28"/>
          <w:szCs w:val="28"/>
        </w:rPr>
      </w:pPr>
    </w:p>
    <w:p w:rsidR="004D2E52" w:rsidRDefault="004D2E52" w:rsidP="004D2E52">
      <w:pPr>
        <w:widowControl/>
        <w:wordWrap w:val="0"/>
        <w:autoSpaceDE w:val="0"/>
        <w:autoSpaceDN w:val="0"/>
        <w:adjustRightInd w:val="0"/>
        <w:spacing w:line="560" w:lineRule="exact"/>
        <w:jc w:val="left"/>
        <w:rPr>
          <w:rFonts w:ascii="Times New Roman" w:eastAsia="仿宋_GB2312" w:hAnsi="Times New Roman"/>
          <w:b/>
          <w:sz w:val="28"/>
          <w:szCs w:val="28"/>
        </w:rPr>
      </w:pPr>
    </w:p>
    <w:p w:rsidR="004D2E52" w:rsidRDefault="004D2E52" w:rsidP="004D2E52">
      <w:pPr>
        <w:widowControl/>
        <w:wordWrap w:val="0"/>
        <w:autoSpaceDE w:val="0"/>
        <w:autoSpaceDN w:val="0"/>
        <w:adjustRightInd w:val="0"/>
        <w:spacing w:line="560" w:lineRule="exact"/>
        <w:jc w:val="left"/>
        <w:rPr>
          <w:rFonts w:ascii="Times New Roman" w:eastAsia="仿宋_GB2312" w:hAnsi="Times New Roman"/>
          <w:b/>
          <w:sz w:val="28"/>
          <w:szCs w:val="28"/>
        </w:rPr>
      </w:pPr>
    </w:p>
    <w:p w:rsidR="004D2E52" w:rsidRDefault="004D2E52" w:rsidP="004D2E52">
      <w:pPr>
        <w:widowControl/>
        <w:wordWrap w:val="0"/>
        <w:autoSpaceDE w:val="0"/>
        <w:autoSpaceDN w:val="0"/>
        <w:adjustRightInd w:val="0"/>
        <w:spacing w:line="560" w:lineRule="exact"/>
        <w:jc w:val="left"/>
        <w:rPr>
          <w:rFonts w:ascii="Times New Roman" w:eastAsia="仿宋_GB2312" w:hAnsi="Times New Roman"/>
          <w:b/>
          <w:sz w:val="28"/>
          <w:szCs w:val="28"/>
        </w:rPr>
      </w:pPr>
    </w:p>
    <w:p w:rsidR="004D2E52" w:rsidRDefault="004D2E52" w:rsidP="004D2E52">
      <w:pPr>
        <w:widowControl/>
        <w:wordWrap w:val="0"/>
        <w:autoSpaceDE w:val="0"/>
        <w:autoSpaceDN w:val="0"/>
        <w:adjustRightInd w:val="0"/>
        <w:spacing w:line="560" w:lineRule="exact"/>
        <w:jc w:val="left"/>
        <w:rPr>
          <w:rFonts w:ascii="Times New Roman" w:eastAsia="仿宋_GB2312" w:hAnsi="Times New Roman"/>
          <w:b/>
          <w:sz w:val="28"/>
          <w:szCs w:val="28"/>
        </w:rPr>
      </w:pPr>
    </w:p>
    <w:p w:rsidR="004D2E52" w:rsidRDefault="004D2E52" w:rsidP="004D2E52">
      <w:pPr>
        <w:pStyle w:val="Heading2"/>
        <w:rPr>
          <w:rFonts w:ascii="Times New Roman" w:eastAsia="仿宋_GB2312" w:hAnsi="Times New Roman" w:cs="Times New Roman"/>
          <w:bCs w:val="0"/>
          <w:sz w:val="28"/>
          <w:szCs w:val="28"/>
        </w:rPr>
      </w:pPr>
    </w:p>
    <w:p w:rsidR="004D2E52" w:rsidRDefault="004D2E52" w:rsidP="004D2E52">
      <w:pPr>
        <w:widowControl/>
        <w:wordWrap w:val="0"/>
        <w:autoSpaceDE w:val="0"/>
        <w:autoSpaceDN w:val="0"/>
        <w:adjustRightInd w:val="0"/>
        <w:spacing w:line="600" w:lineRule="exact"/>
        <w:jc w:val="left"/>
        <w:rPr>
          <w:rFonts w:ascii="黑体" w:eastAsia="黑体" w:hAnsi="黑体" w:cs="黑体"/>
          <w:bCs/>
          <w:sz w:val="28"/>
          <w:szCs w:val="28"/>
        </w:rPr>
      </w:pPr>
    </w:p>
    <w:p w:rsidR="004D2E52" w:rsidRDefault="004D2E52" w:rsidP="004D2E52">
      <w:pPr>
        <w:widowControl/>
        <w:wordWrap w:val="0"/>
        <w:autoSpaceDE w:val="0"/>
        <w:autoSpaceDN w:val="0"/>
        <w:adjustRightInd w:val="0"/>
        <w:spacing w:line="600" w:lineRule="exact"/>
        <w:jc w:val="left"/>
        <w:rPr>
          <w:rFonts w:ascii="黑体" w:eastAsia="黑体" w:hAnsi="黑体" w:cs="黑体"/>
          <w:bCs/>
          <w:sz w:val="30"/>
          <w:szCs w:val="30"/>
        </w:rPr>
      </w:pPr>
      <w:r>
        <w:rPr>
          <w:rFonts w:ascii="黑体" w:eastAsia="黑体" w:hAnsi="黑体" w:cs="黑体" w:hint="eastAsia"/>
          <w:bCs/>
          <w:sz w:val="30"/>
          <w:szCs w:val="30"/>
        </w:rPr>
        <w:lastRenderedPageBreak/>
        <w:t>附件1-2</w:t>
      </w:r>
    </w:p>
    <w:p w:rsidR="004D2E52" w:rsidRDefault="004D2E52" w:rsidP="004D2E52">
      <w:pPr>
        <w:spacing w:line="5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上海大学生网络文化节暨第八届</w:t>
      </w:r>
    </w:p>
    <w:p w:rsidR="004D2E52" w:rsidRDefault="004D2E52" w:rsidP="004D2E52">
      <w:pPr>
        <w:spacing w:line="5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上海大学生公益广告大赛作品征集信息表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16"/>
        <w:gridCol w:w="1417"/>
        <w:gridCol w:w="2693"/>
        <w:gridCol w:w="1701"/>
        <w:gridCol w:w="1824"/>
      </w:tblGrid>
      <w:tr w:rsidR="004D2E52" w:rsidTr="009F747A">
        <w:trPr>
          <w:trHeight w:val="880"/>
          <w:jc w:val="center"/>
        </w:trPr>
        <w:tc>
          <w:tcPr>
            <w:tcW w:w="1316" w:type="dxa"/>
            <w:tcMar>
              <w:top w:w="0" w:type="dxa"/>
              <w:left w:w="108" w:type="dxa"/>
              <w:bottom w:w="0" w:type="dxa"/>
              <w:right w:w="108" w:type="dxa"/>
            </w:tcMar>
            <w:vAlign w:val="center"/>
          </w:tcPr>
          <w:p w:rsidR="004D2E52" w:rsidRDefault="004D2E52" w:rsidP="009F747A">
            <w:pPr>
              <w:widowControl/>
              <w:adjustRightInd w:val="0"/>
              <w:snapToGrid w:val="0"/>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推荐单位</w:t>
            </w:r>
          </w:p>
        </w:tc>
        <w:tc>
          <w:tcPr>
            <w:tcW w:w="7635" w:type="dxa"/>
            <w:gridSpan w:val="4"/>
            <w:tcMar>
              <w:top w:w="0" w:type="dxa"/>
              <w:left w:w="108" w:type="dxa"/>
              <w:bottom w:w="0" w:type="dxa"/>
              <w:right w:w="108" w:type="dxa"/>
            </w:tcMar>
            <w:vAlign w:val="center"/>
          </w:tcPr>
          <w:p w:rsidR="004D2E52" w:rsidRDefault="000E0D21" w:rsidP="00BE5090">
            <w:pPr>
              <w:widowControl/>
              <w:adjustRightInd w:val="0"/>
              <w:snapToGrid w:val="0"/>
              <w:spacing w:line="40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上海健康医学院</w:t>
            </w:r>
            <w:r w:rsidR="00764B6E">
              <w:rPr>
                <w:rFonts w:ascii="仿宋_GB2312" w:eastAsia="仿宋_GB2312" w:hAnsi="仿宋_GB2312" w:cs="仿宋_GB2312" w:hint="eastAsia"/>
                <w:kern w:val="0"/>
                <w:sz w:val="24"/>
              </w:rPr>
              <w:t>（某学院）</w:t>
            </w:r>
          </w:p>
        </w:tc>
      </w:tr>
      <w:tr w:rsidR="004D2E52" w:rsidTr="009F747A">
        <w:trPr>
          <w:trHeight w:val="462"/>
          <w:jc w:val="center"/>
        </w:trPr>
        <w:tc>
          <w:tcPr>
            <w:tcW w:w="1316" w:type="dxa"/>
            <w:vMerge w:val="restart"/>
            <w:tcMar>
              <w:top w:w="0" w:type="dxa"/>
              <w:left w:w="108" w:type="dxa"/>
              <w:bottom w:w="0" w:type="dxa"/>
              <w:right w:w="108" w:type="dxa"/>
            </w:tcMar>
            <w:vAlign w:val="center"/>
          </w:tcPr>
          <w:p w:rsidR="004D2E52" w:rsidRDefault="004D2E52" w:rsidP="009F747A">
            <w:pPr>
              <w:widowControl/>
              <w:spacing w:line="5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指导教师</w:t>
            </w:r>
          </w:p>
        </w:tc>
        <w:tc>
          <w:tcPr>
            <w:tcW w:w="1417" w:type="dxa"/>
            <w:tcMar>
              <w:top w:w="0" w:type="dxa"/>
              <w:left w:w="108" w:type="dxa"/>
              <w:bottom w:w="0" w:type="dxa"/>
              <w:right w:w="10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    名</w:t>
            </w:r>
          </w:p>
        </w:tc>
        <w:tc>
          <w:tcPr>
            <w:tcW w:w="2693" w:type="dxa"/>
            <w:tcMar>
              <w:top w:w="0" w:type="dxa"/>
              <w:left w:w="108" w:type="dxa"/>
              <w:bottom w:w="0" w:type="dxa"/>
              <w:right w:w="108" w:type="dxa"/>
            </w:tcMar>
          </w:tcPr>
          <w:p w:rsidR="004D2E52" w:rsidRDefault="004D2E52" w:rsidP="009F747A">
            <w:pPr>
              <w:widowControl/>
              <w:adjustRightInd w:val="0"/>
              <w:snapToGrid w:val="0"/>
              <w:spacing w:line="400" w:lineRule="atLeast"/>
              <w:jc w:val="left"/>
              <w:rPr>
                <w:rFonts w:ascii="仿宋_GB2312" w:eastAsia="仿宋_GB2312" w:hAnsi="仿宋_GB2312" w:cs="仿宋_GB2312"/>
                <w:kern w:val="0"/>
                <w:sz w:val="24"/>
              </w:rPr>
            </w:pPr>
          </w:p>
        </w:tc>
        <w:tc>
          <w:tcPr>
            <w:tcW w:w="1701" w:type="dxa"/>
            <w:tcMar>
              <w:top w:w="0" w:type="dxa"/>
              <w:left w:w="108" w:type="dxa"/>
              <w:bottom w:w="0" w:type="dxa"/>
              <w:right w:w="10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    校</w:t>
            </w:r>
          </w:p>
        </w:tc>
        <w:tc>
          <w:tcPr>
            <w:tcW w:w="1824" w:type="dxa"/>
            <w:tcMar>
              <w:top w:w="0" w:type="dxa"/>
              <w:left w:w="108" w:type="dxa"/>
              <w:bottom w:w="0" w:type="dxa"/>
              <w:right w:w="108" w:type="dxa"/>
            </w:tcMar>
          </w:tcPr>
          <w:p w:rsidR="004D2E52" w:rsidRDefault="001A3E98" w:rsidP="009F747A">
            <w:pPr>
              <w:widowControl/>
              <w:adjustRightInd w:val="0"/>
              <w:snapToGrid w:val="0"/>
              <w:spacing w:line="400" w:lineRule="atLeas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上海健康医学院</w:t>
            </w:r>
          </w:p>
        </w:tc>
      </w:tr>
      <w:tr w:rsidR="004D2E52" w:rsidTr="009F747A">
        <w:trPr>
          <w:trHeight w:val="454"/>
          <w:jc w:val="center"/>
        </w:trPr>
        <w:tc>
          <w:tcPr>
            <w:tcW w:w="1316" w:type="dxa"/>
            <w:vMerge/>
            <w:tcMar>
              <w:top w:w="0" w:type="dxa"/>
              <w:left w:w="108" w:type="dxa"/>
              <w:bottom w:w="0" w:type="dxa"/>
              <w:right w:w="108" w:type="dxa"/>
            </w:tcMar>
            <w:vAlign w:val="center"/>
          </w:tcPr>
          <w:p w:rsidR="004D2E52" w:rsidRDefault="004D2E52" w:rsidP="009F747A">
            <w:pPr>
              <w:widowControl/>
              <w:spacing w:line="560" w:lineRule="exact"/>
              <w:jc w:val="center"/>
              <w:rPr>
                <w:rFonts w:ascii="仿宋_GB2312" w:eastAsia="仿宋_GB2312" w:hAnsi="仿宋_GB2312" w:cs="仿宋_GB2312"/>
                <w:kern w:val="0"/>
                <w:sz w:val="24"/>
              </w:rPr>
            </w:pPr>
          </w:p>
        </w:tc>
        <w:tc>
          <w:tcPr>
            <w:tcW w:w="1417" w:type="dxa"/>
            <w:tcMar>
              <w:top w:w="0" w:type="dxa"/>
              <w:left w:w="108" w:type="dxa"/>
              <w:bottom w:w="0" w:type="dxa"/>
              <w:right w:w="10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部门/院系</w:t>
            </w:r>
          </w:p>
        </w:tc>
        <w:tc>
          <w:tcPr>
            <w:tcW w:w="2693" w:type="dxa"/>
            <w:tcMar>
              <w:top w:w="0" w:type="dxa"/>
              <w:left w:w="108" w:type="dxa"/>
              <w:bottom w:w="0" w:type="dxa"/>
              <w:right w:w="108" w:type="dxa"/>
            </w:tcMar>
          </w:tcPr>
          <w:p w:rsidR="004D2E52" w:rsidRDefault="004D2E52" w:rsidP="009F747A">
            <w:pPr>
              <w:widowControl/>
              <w:adjustRightInd w:val="0"/>
              <w:snapToGrid w:val="0"/>
              <w:spacing w:line="400" w:lineRule="atLeast"/>
              <w:jc w:val="left"/>
              <w:rPr>
                <w:rFonts w:ascii="仿宋_GB2312" w:eastAsia="仿宋_GB2312" w:hAnsi="仿宋_GB2312" w:cs="仿宋_GB2312"/>
                <w:kern w:val="0"/>
                <w:sz w:val="24"/>
              </w:rPr>
            </w:pPr>
          </w:p>
        </w:tc>
        <w:tc>
          <w:tcPr>
            <w:tcW w:w="1701" w:type="dxa"/>
            <w:tcMar>
              <w:top w:w="0" w:type="dxa"/>
              <w:left w:w="108" w:type="dxa"/>
              <w:bottom w:w="0" w:type="dxa"/>
              <w:right w:w="10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职务/职称</w:t>
            </w:r>
          </w:p>
        </w:tc>
        <w:tc>
          <w:tcPr>
            <w:tcW w:w="1824" w:type="dxa"/>
            <w:tcMar>
              <w:top w:w="0" w:type="dxa"/>
              <w:left w:w="108" w:type="dxa"/>
              <w:bottom w:w="0" w:type="dxa"/>
              <w:right w:w="108" w:type="dxa"/>
            </w:tcMar>
          </w:tcPr>
          <w:p w:rsidR="004D2E52" w:rsidRDefault="004D2E52" w:rsidP="009F747A">
            <w:pPr>
              <w:widowControl/>
              <w:adjustRightInd w:val="0"/>
              <w:snapToGrid w:val="0"/>
              <w:spacing w:line="400" w:lineRule="atLeast"/>
              <w:jc w:val="left"/>
              <w:rPr>
                <w:rFonts w:ascii="仿宋_GB2312" w:eastAsia="仿宋_GB2312" w:hAnsi="仿宋_GB2312" w:cs="仿宋_GB2312"/>
                <w:kern w:val="0"/>
                <w:sz w:val="24"/>
              </w:rPr>
            </w:pPr>
          </w:p>
        </w:tc>
      </w:tr>
      <w:tr w:rsidR="004D2E52" w:rsidTr="009F747A">
        <w:trPr>
          <w:trHeight w:val="454"/>
          <w:jc w:val="center"/>
        </w:trPr>
        <w:tc>
          <w:tcPr>
            <w:tcW w:w="1316" w:type="dxa"/>
            <w:vMerge/>
            <w:vAlign w:val="center"/>
          </w:tcPr>
          <w:p w:rsidR="004D2E52" w:rsidRDefault="004D2E52" w:rsidP="009F747A">
            <w:pPr>
              <w:widowControl/>
              <w:spacing w:line="560" w:lineRule="exact"/>
              <w:jc w:val="left"/>
              <w:rPr>
                <w:rFonts w:ascii="仿宋_GB2312" w:eastAsia="仿宋_GB2312" w:hAnsi="仿宋_GB2312" w:cs="仿宋_GB2312"/>
                <w:kern w:val="0"/>
                <w:sz w:val="24"/>
              </w:rPr>
            </w:pPr>
          </w:p>
        </w:tc>
        <w:tc>
          <w:tcPr>
            <w:tcW w:w="1417" w:type="dxa"/>
            <w:tcBorders>
              <w:bottom w:val="single" w:sz="4" w:space="0" w:color="auto"/>
            </w:tcBorders>
            <w:tcMar>
              <w:top w:w="0" w:type="dxa"/>
              <w:left w:w="108" w:type="dxa"/>
              <w:bottom w:w="0" w:type="dxa"/>
              <w:right w:w="10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联系电话</w:t>
            </w:r>
          </w:p>
        </w:tc>
        <w:tc>
          <w:tcPr>
            <w:tcW w:w="2693" w:type="dxa"/>
            <w:tcBorders>
              <w:bottom w:val="single" w:sz="4" w:space="0" w:color="auto"/>
            </w:tcBorders>
            <w:tcMar>
              <w:top w:w="0" w:type="dxa"/>
              <w:left w:w="108" w:type="dxa"/>
              <w:bottom w:w="0" w:type="dxa"/>
              <w:right w:w="108" w:type="dxa"/>
            </w:tcMar>
            <w:vAlign w:val="center"/>
          </w:tcPr>
          <w:p w:rsidR="004D2E52" w:rsidRDefault="004D2E52" w:rsidP="009F747A">
            <w:pPr>
              <w:widowControl/>
              <w:adjustRightInd w:val="0"/>
              <w:snapToGrid w:val="0"/>
              <w:spacing w:line="400" w:lineRule="atLeast"/>
              <w:jc w:val="left"/>
              <w:rPr>
                <w:rFonts w:ascii="仿宋_GB2312" w:eastAsia="仿宋_GB2312" w:hAnsi="仿宋_GB2312" w:cs="仿宋_GB2312"/>
                <w:kern w:val="0"/>
                <w:sz w:val="24"/>
              </w:rPr>
            </w:pPr>
          </w:p>
        </w:tc>
        <w:tc>
          <w:tcPr>
            <w:tcW w:w="1701" w:type="dxa"/>
            <w:tcBorders>
              <w:bottom w:val="single" w:sz="4" w:space="0" w:color="auto"/>
            </w:tcBorders>
            <w:tcMar>
              <w:top w:w="0" w:type="dxa"/>
              <w:left w:w="108" w:type="dxa"/>
              <w:bottom w:w="0" w:type="dxa"/>
              <w:right w:w="10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电子邮箱</w:t>
            </w:r>
          </w:p>
        </w:tc>
        <w:tc>
          <w:tcPr>
            <w:tcW w:w="1824" w:type="dxa"/>
            <w:tcBorders>
              <w:bottom w:val="single" w:sz="4" w:space="0" w:color="auto"/>
            </w:tcBorders>
            <w:tcMar>
              <w:top w:w="0" w:type="dxa"/>
              <w:left w:w="108" w:type="dxa"/>
              <w:bottom w:w="0" w:type="dxa"/>
              <w:right w:w="108" w:type="dxa"/>
            </w:tcMar>
          </w:tcPr>
          <w:p w:rsidR="004D2E52" w:rsidRDefault="004D2E52" w:rsidP="009F747A">
            <w:pPr>
              <w:widowControl/>
              <w:adjustRightInd w:val="0"/>
              <w:snapToGrid w:val="0"/>
              <w:spacing w:line="400" w:lineRule="atLeast"/>
              <w:jc w:val="left"/>
              <w:rPr>
                <w:rFonts w:ascii="仿宋_GB2312" w:eastAsia="仿宋_GB2312" w:hAnsi="仿宋_GB2312" w:cs="仿宋_GB2312"/>
                <w:kern w:val="0"/>
                <w:sz w:val="24"/>
              </w:rPr>
            </w:pPr>
          </w:p>
        </w:tc>
      </w:tr>
      <w:tr w:rsidR="004D2E52" w:rsidTr="009F747A">
        <w:trPr>
          <w:trHeight w:val="454"/>
          <w:jc w:val="center"/>
        </w:trPr>
        <w:tc>
          <w:tcPr>
            <w:tcW w:w="1316" w:type="dxa"/>
            <w:vMerge w:val="restart"/>
            <w:tcMar>
              <w:top w:w="0" w:type="dxa"/>
              <w:left w:w="108" w:type="dxa"/>
              <w:bottom w:w="0" w:type="dxa"/>
              <w:right w:w="108" w:type="dxa"/>
            </w:tcMar>
            <w:vAlign w:val="center"/>
          </w:tcPr>
          <w:p w:rsidR="004D2E52" w:rsidRDefault="004D2E52" w:rsidP="009F747A">
            <w:pPr>
              <w:widowControl/>
              <w:spacing w:line="5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作者信息</w:t>
            </w:r>
          </w:p>
        </w:tc>
        <w:tc>
          <w:tcPr>
            <w:tcW w:w="1417" w:type="dxa"/>
            <w:tcMar>
              <w:top w:w="0" w:type="dxa"/>
              <w:left w:w="108" w:type="dxa"/>
              <w:bottom w:w="0" w:type="dxa"/>
              <w:right w:w="10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    名</w:t>
            </w:r>
          </w:p>
        </w:tc>
        <w:tc>
          <w:tcPr>
            <w:tcW w:w="2693" w:type="dxa"/>
            <w:tcMar>
              <w:top w:w="0" w:type="dxa"/>
              <w:left w:w="108" w:type="dxa"/>
              <w:bottom w:w="0" w:type="dxa"/>
              <w:right w:w="108" w:type="dxa"/>
            </w:tcMar>
          </w:tcPr>
          <w:p w:rsidR="004D2E52" w:rsidRDefault="004D2E52" w:rsidP="009F747A">
            <w:pPr>
              <w:adjustRightInd w:val="0"/>
              <w:snapToGrid w:val="0"/>
              <w:spacing w:line="400" w:lineRule="atLeast"/>
              <w:ind w:left="15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学    校 </w:t>
            </w:r>
          </w:p>
        </w:tc>
        <w:tc>
          <w:tcPr>
            <w:tcW w:w="1701" w:type="dxa"/>
            <w:tcMar>
              <w:top w:w="0" w:type="dxa"/>
              <w:left w:w="108" w:type="dxa"/>
              <w:bottom w:w="0" w:type="dxa"/>
              <w:right w:w="10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联系电话</w:t>
            </w:r>
          </w:p>
        </w:tc>
        <w:tc>
          <w:tcPr>
            <w:tcW w:w="1824" w:type="dxa"/>
            <w:tcMar>
              <w:top w:w="0" w:type="dxa"/>
              <w:left w:w="108" w:type="dxa"/>
              <w:bottom w:w="0" w:type="dxa"/>
              <w:right w:w="10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电子邮箱</w:t>
            </w:r>
          </w:p>
        </w:tc>
      </w:tr>
      <w:tr w:rsidR="004D2E52" w:rsidTr="009F747A">
        <w:trPr>
          <w:trHeight w:hRule="exact" w:val="624"/>
          <w:jc w:val="center"/>
        </w:trPr>
        <w:tc>
          <w:tcPr>
            <w:tcW w:w="1316" w:type="dxa"/>
            <w:vMerge/>
            <w:vAlign w:val="center"/>
          </w:tcPr>
          <w:p w:rsidR="004D2E52" w:rsidRDefault="004D2E52" w:rsidP="009F747A">
            <w:pPr>
              <w:widowControl/>
              <w:spacing w:line="560" w:lineRule="exact"/>
              <w:jc w:val="left"/>
              <w:rPr>
                <w:rFonts w:ascii="仿宋_GB2312" w:eastAsia="仿宋_GB2312" w:hAnsi="仿宋_GB2312" w:cs="仿宋_GB2312"/>
                <w:kern w:val="0"/>
                <w:sz w:val="24"/>
              </w:rPr>
            </w:pPr>
          </w:p>
        </w:tc>
        <w:tc>
          <w:tcPr>
            <w:tcW w:w="1417"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2693" w:type="dxa"/>
            <w:tcMar>
              <w:top w:w="0" w:type="dxa"/>
              <w:left w:w="28" w:type="dxa"/>
              <w:bottom w:w="0" w:type="dxa"/>
              <w:right w:w="28" w:type="dxa"/>
            </w:tcMar>
            <w:vAlign w:val="center"/>
          </w:tcPr>
          <w:p w:rsidR="004D2E52" w:rsidRDefault="006C04EA"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上海健康医学院</w:t>
            </w:r>
          </w:p>
        </w:tc>
        <w:tc>
          <w:tcPr>
            <w:tcW w:w="1701"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1824" w:type="dxa"/>
            <w:tcMar>
              <w:top w:w="0" w:type="dxa"/>
              <w:left w:w="28" w:type="dxa"/>
              <w:bottom w:w="0" w:type="dxa"/>
              <w:right w:w="2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r>
      <w:tr w:rsidR="004D2E52" w:rsidTr="009F747A">
        <w:trPr>
          <w:trHeight w:hRule="exact" w:val="624"/>
          <w:jc w:val="center"/>
        </w:trPr>
        <w:tc>
          <w:tcPr>
            <w:tcW w:w="1316" w:type="dxa"/>
            <w:vMerge/>
            <w:vAlign w:val="center"/>
          </w:tcPr>
          <w:p w:rsidR="004D2E52" w:rsidRDefault="004D2E52" w:rsidP="009F747A">
            <w:pPr>
              <w:widowControl/>
              <w:spacing w:line="560" w:lineRule="exact"/>
              <w:jc w:val="left"/>
              <w:rPr>
                <w:rFonts w:ascii="仿宋_GB2312" w:eastAsia="仿宋_GB2312" w:hAnsi="仿宋_GB2312" w:cs="仿宋_GB2312"/>
                <w:kern w:val="0"/>
                <w:sz w:val="24"/>
              </w:rPr>
            </w:pPr>
          </w:p>
        </w:tc>
        <w:tc>
          <w:tcPr>
            <w:tcW w:w="1417"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2693" w:type="dxa"/>
            <w:tcMar>
              <w:top w:w="0" w:type="dxa"/>
              <w:left w:w="28" w:type="dxa"/>
              <w:bottom w:w="0" w:type="dxa"/>
              <w:right w:w="28" w:type="dxa"/>
            </w:tcMar>
            <w:vAlign w:val="center"/>
          </w:tcPr>
          <w:p w:rsidR="004D2E52" w:rsidRDefault="006C04EA"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上海健康医学院</w:t>
            </w:r>
          </w:p>
        </w:tc>
        <w:tc>
          <w:tcPr>
            <w:tcW w:w="1701"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1824" w:type="dxa"/>
            <w:tcMar>
              <w:top w:w="0" w:type="dxa"/>
              <w:left w:w="28" w:type="dxa"/>
              <w:bottom w:w="0" w:type="dxa"/>
              <w:right w:w="2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r>
      <w:tr w:rsidR="004D2E52" w:rsidTr="009F747A">
        <w:trPr>
          <w:trHeight w:hRule="exact" w:val="624"/>
          <w:jc w:val="center"/>
        </w:trPr>
        <w:tc>
          <w:tcPr>
            <w:tcW w:w="1316" w:type="dxa"/>
            <w:vMerge/>
            <w:vAlign w:val="center"/>
          </w:tcPr>
          <w:p w:rsidR="004D2E52" w:rsidRDefault="004D2E52" w:rsidP="009F747A">
            <w:pPr>
              <w:widowControl/>
              <w:spacing w:line="560" w:lineRule="exact"/>
              <w:jc w:val="left"/>
              <w:rPr>
                <w:rFonts w:ascii="仿宋_GB2312" w:eastAsia="仿宋_GB2312" w:hAnsi="仿宋_GB2312" w:cs="仿宋_GB2312"/>
                <w:kern w:val="0"/>
                <w:sz w:val="24"/>
              </w:rPr>
            </w:pPr>
          </w:p>
        </w:tc>
        <w:tc>
          <w:tcPr>
            <w:tcW w:w="1417"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2693"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1701"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1824" w:type="dxa"/>
            <w:tcMar>
              <w:top w:w="0" w:type="dxa"/>
              <w:left w:w="28" w:type="dxa"/>
              <w:bottom w:w="0" w:type="dxa"/>
              <w:right w:w="2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r>
      <w:tr w:rsidR="004D2E52" w:rsidTr="009F747A">
        <w:trPr>
          <w:trHeight w:hRule="exact" w:val="624"/>
          <w:jc w:val="center"/>
        </w:trPr>
        <w:tc>
          <w:tcPr>
            <w:tcW w:w="1316" w:type="dxa"/>
            <w:vMerge/>
            <w:vAlign w:val="center"/>
          </w:tcPr>
          <w:p w:rsidR="004D2E52" w:rsidRDefault="004D2E52" w:rsidP="009F747A">
            <w:pPr>
              <w:widowControl/>
              <w:spacing w:line="560" w:lineRule="exact"/>
              <w:jc w:val="left"/>
              <w:rPr>
                <w:rFonts w:ascii="仿宋_GB2312" w:eastAsia="仿宋_GB2312" w:hAnsi="仿宋_GB2312" w:cs="仿宋_GB2312"/>
                <w:kern w:val="0"/>
                <w:sz w:val="24"/>
              </w:rPr>
            </w:pPr>
          </w:p>
        </w:tc>
        <w:tc>
          <w:tcPr>
            <w:tcW w:w="1417"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2693"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1701"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1824" w:type="dxa"/>
            <w:tcMar>
              <w:top w:w="0" w:type="dxa"/>
              <w:left w:w="28" w:type="dxa"/>
              <w:bottom w:w="0" w:type="dxa"/>
              <w:right w:w="2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r>
      <w:tr w:rsidR="004D2E52" w:rsidTr="009F747A">
        <w:trPr>
          <w:trHeight w:hRule="exact" w:val="624"/>
          <w:jc w:val="center"/>
        </w:trPr>
        <w:tc>
          <w:tcPr>
            <w:tcW w:w="1316" w:type="dxa"/>
            <w:vMerge/>
            <w:vAlign w:val="center"/>
          </w:tcPr>
          <w:p w:rsidR="004D2E52" w:rsidRDefault="004D2E52" w:rsidP="009F747A">
            <w:pPr>
              <w:widowControl/>
              <w:spacing w:line="560" w:lineRule="exact"/>
              <w:jc w:val="left"/>
              <w:rPr>
                <w:rFonts w:ascii="仿宋_GB2312" w:eastAsia="仿宋_GB2312" w:hAnsi="仿宋_GB2312" w:cs="仿宋_GB2312"/>
                <w:kern w:val="0"/>
                <w:sz w:val="24"/>
              </w:rPr>
            </w:pPr>
          </w:p>
        </w:tc>
        <w:tc>
          <w:tcPr>
            <w:tcW w:w="1417"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2693"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1701" w:type="dxa"/>
            <w:tcMar>
              <w:top w:w="0" w:type="dxa"/>
              <w:left w:w="28" w:type="dxa"/>
              <w:bottom w:w="0" w:type="dxa"/>
              <w:right w:w="2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c>
          <w:tcPr>
            <w:tcW w:w="1824" w:type="dxa"/>
            <w:tcMar>
              <w:top w:w="0" w:type="dxa"/>
              <w:left w:w="28" w:type="dxa"/>
              <w:bottom w:w="0" w:type="dxa"/>
              <w:right w:w="28" w:type="dxa"/>
            </w:tcMa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p>
        </w:tc>
      </w:tr>
      <w:tr w:rsidR="004D2E52" w:rsidTr="009F747A">
        <w:trPr>
          <w:trHeight w:val="564"/>
          <w:jc w:val="center"/>
        </w:trPr>
        <w:tc>
          <w:tcPr>
            <w:tcW w:w="1316" w:type="dxa"/>
            <w:vMerge w:val="restart"/>
            <w:tcMar>
              <w:top w:w="0" w:type="dxa"/>
              <w:left w:w="108" w:type="dxa"/>
              <w:bottom w:w="0" w:type="dxa"/>
              <w:right w:w="108" w:type="dxa"/>
            </w:tcMar>
            <w:vAlign w:val="center"/>
          </w:tcPr>
          <w:p w:rsidR="004D2E52" w:rsidRDefault="004D2E52" w:rsidP="009F747A">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作品信息</w:t>
            </w:r>
          </w:p>
          <w:p w:rsidR="004D2E52" w:rsidRDefault="004D2E52" w:rsidP="009F747A">
            <w:pPr>
              <w:spacing w:line="400" w:lineRule="exact"/>
              <w:jc w:val="center"/>
              <w:rPr>
                <w:rFonts w:ascii="仿宋_GB2312" w:eastAsia="仿宋_GB2312" w:hAnsi="仿宋_GB2312" w:cs="仿宋_GB2312"/>
                <w:kern w:val="0"/>
                <w:sz w:val="24"/>
              </w:rPr>
            </w:pPr>
          </w:p>
        </w:tc>
        <w:tc>
          <w:tcPr>
            <w:tcW w:w="1417" w:type="dxa"/>
            <w:tcMar>
              <w:top w:w="0" w:type="dxa"/>
              <w:left w:w="108" w:type="dxa"/>
              <w:bottom w:w="0" w:type="dxa"/>
              <w:right w:w="108" w:type="dxa"/>
            </w:tcMar>
            <w:vAlign w:val="center"/>
          </w:tcPr>
          <w:p w:rsidR="004D2E52" w:rsidRDefault="004D2E52" w:rsidP="009F747A">
            <w:pPr>
              <w:widowControl/>
              <w:adjustRightInd w:val="0"/>
              <w:snapToGrid w:val="0"/>
              <w:spacing w:line="40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作品名称</w:t>
            </w:r>
          </w:p>
        </w:tc>
        <w:tc>
          <w:tcPr>
            <w:tcW w:w="6218" w:type="dxa"/>
            <w:gridSpan w:val="3"/>
            <w:tcMar>
              <w:top w:w="0" w:type="dxa"/>
              <w:left w:w="108" w:type="dxa"/>
              <w:bottom w:w="0" w:type="dxa"/>
              <w:right w:w="108" w:type="dxa"/>
            </w:tcMar>
            <w:vAlign w:val="center"/>
          </w:tcPr>
          <w:p w:rsidR="004D2E52" w:rsidRDefault="004D2E52" w:rsidP="009F747A">
            <w:pPr>
              <w:widowControl/>
              <w:adjustRightInd w:val="0"/>
              <w:snapToGrid w:val="0"/>
              <w:spacing w:line="400" w:lineRule="atLeast"/>
              <w:rPr>
                <w:rFonts w:ascii="仿宋_GB2312" w:eastAsia="仿宋_GB2312" w:hAnsi="仿宋_GB2312" w:cs="仿宋_GB2312"/>
                <w:kern w:val="0"/>
                <w:sz w:val="24"/>
              </w:rPr>
            </w:pPr>
          </w:p>
        </w:tc>
      </w:tr>
      <w:tr w:rsidR="004D2E52" w:rsidTr="009F747A">
        <w:trPr>
          <w:trHeight w:val="510"/>
          <w:jc w:val="center"/>
        </w:trPr>
        <w:tc>
          <w:tcPr>
            <w:tcW w:w="1316" w:type="dxa"/>
            <w:vMerge/>
            <w:tcMar>
              <w:top w:w="0" w:type="dxa"/>
              <w:left w:w="108" w:type="dxa"/>
              <w:bottom w:w="0" w:type="dxa"/>
              <w:right w:w="108" w:type="dxa"/>
            </w:tcMar>
            <w:vAlign w:val="center"/>
          </w:tcPr>
          <w:p w:rsidR="004D2E52" w:rsidRDefault="004D2E52" w:rsidP="009F747A">
            <w:pPr>
              <w:widowControl/>
              <w:spacing w:line="400" w:lineRule="exact"/>
              <w:jc w:val="center"/>
              <w:rPr>
                <w:rFonts w:ascii="仿宋_GB2312" w:eastAsia="仿宋_GB2312" w:hAnsi="仿宋_GB2312" w:cs="仿宋_GB2312"/>
                <w:kern w:val="0"/>
                <w:sz w:val="24"/>
              </w:rPr>
            </w:pPr>
          </w:p>
        </w:tc>
        <w:tc>
          <w:tcPr>
            <w:tcW w:w="1417" w:type="dxa"/>
            <w:tcMar>
              <w:top w:w="0" w:type="dxa"/>
              <w:left w:w="108" w:type="dxa"/>
              <w:bottom w:w="0" w:type="dxa"/>
              <w:right w:w="108" w:type="dxa"/>
            </w:tcMar>
            <w:vAlign w:val="center"/>
          </w:tcPr>
          <w:p w:rsidR="004D2E52" w:rsidRDefault="004D2E52" w:rsidP="009F747A">
            <w:pPr>
              <w:widowControl/>
              <w:spacing w:line="5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作品类别</w:t>
            </w:r>
          </w:p>
        </w:tc>
        <w:tc>
          <w:tcPr>
            <w:tcW w:w="6218" w:type="dxa"/>
            <w:gridSpan w:val="3"/>
            <w:tcMar>
              <w:top w:w="0" w:type="dxa"/>
              <w:left w:w="108" w:type="dxa"/>
              <w:bottom w:w="0" w:type="dxa"/>
              <w:right w:w="108" w:type="dxa"/>
            </w:tcMar>
            <w:vAlign w:val="center"/>
          </w:tcPr>
          <w:p w:rsidR="004D2E52" w:rsidRDefault="004D2E52" w:rsidP="009F747A">
            <w:pPr>
              <w:widowControl/>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□微视频   □微电影   □动漫    □摄影    □网文   </w:t>
            </w:r>
          </w:p>
          <w:p w:rsidR="004D2E52" w:rsidRDefault="004D2E52" w:rsidP="009F747A">
            <w:pPr>
              <w:widowControl/>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□公益广告 □音频 □校园歌曲 □其他类网络创新作品</w:t>
            </w:r>
          </w:p>
        </w:tc>
      </w:tr>
      <w:tr w:rsidR="004D2E52" w:rsidTr="009F747A">
        <w:trPr>
          <w:trHeight w:val="2054"/>
          <w:jc w:val="center"/>
        </w:trPr>
        <w:tc>
          <w:tcPr>
            <w:tcW w:w="1316" w:type="dxa"/>
            <w:vMerge/>
            <w:tcMar>
              <w:top w:w="0" w:type="dxa"/>
              <w:left w:w="108" w:type="dxa"/>
              <w:bottom w:w="0" w:type="dxa"/>
              <w:right w:w="108" w:type="dxa"/>
            </w:tcMar>
            <w:vAlign w:val="center"/>
          </w:tcPr>
          <w:p w:rsidR="004D2E52" w:rsidRDefault="004D2E52" w:rsidP="009F747A">
            <w:pPr>
              <w:widowControl/>
              <w:spacing w:line="400" w:lineRule="exact"/>
              <w:jc w:val="center"/>
              <w:rPr>
                <w:rFonts w:ascii="仿宋_GB2312" w:eastAsia="仿宋_GB2312" w:hAnsi="仿宋_GB2312" w:cs="仿宋_GB2312"/>
                <w:kern w:val="0"/>
                <w:sz w:val="24"/>
              </w:rPr>
            </w:pPr>
          </w:p>
        </w:tc>
        <w:tc>
          <w:tcPr>
            <w:tcW w:w="1417" w:type="dxa"/>
            <w:tcMar>
              <w:top w:w="0" w:type="dxa"/>
              <w:left w:w="108" w:type="dxa"/>
              <w:bottom w:w="0" w:type="dxa"/>
              <w:right w:w="108" w:type="dxa"/>
            </w:tcMar>
            <w:vAlign w:val="center"/>
          </w:tcPr>
          <w:p w:rsidR="004D2E52" w:rsidRDefault="004D2E52" w:rsidP="009F747A">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作品简介（可附页）</w:t>
            </w:r>
          </w:p>
        </w:tc>
        <w:tc>
          <w:tcPr>
            <w:tcW w:w="6218" w:type="dxa"/>
            <w:gridSpan w:val="3"/>
            <w:tcMar>
              <w:left w:w="28" w:type="dxa"/>
            </w:tcMar>
          </w:tcPr>
          <w:p w:rsidR="004D2E52" w:rsidRDefault="004D2E52" w:rsidP="009F747A">
            <w:pPr>
              <w:widowControl/>
              <w:spacing w:line="560" w:lineRule="exact"/>
              <w:jc w:val="left"/>
              <w:rPr>
                <w:rFonts w:ascii="仿宋_GB2312" w:eastAsia="仿宋_GB2312" w:hAnsi="仿宋_GB2312" w:cs="仿宋_GB2312"/>
                <w:kern w:val="0"/>
                <w:sz w:val="24"/>
              </w:rPr>
            </w:pPr>
          </w:p>
        </w:tc>
      </w:tr>
      <w:tr w:rsidR="004D2E52" w:rsidTr="009F747A">
        <w:trPr>
          <w:trHeight w:val="1682"/>
          <w:jc w:val="center"/>
        </w:trPr>
        <w:tc>
          <w:tcPr>
            <w:tcW w:w="1316" w:type="dxa"/>
            <w:tcMar>
              <w:top w:w="0" w:type="dxa"/>
              <w:left w:w="108" w:type="dxa"/>
              <w:bottom w:w="0" w:type="dxa"/>
              <w:right w:w="108" w:type="dxa"/>
            </w:tcMar>
            <w:vAlign w:val="center"/>
          </w:tcPr>
          <w:p w:rsidR="004D2E52" w:rsidRDefault="004D2E52" w:rsidP="009F747A">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推荐单位</w:t>
            </w:r>
          </w:p>
          <w:p w:rsidR="004D2E52" w:rsidRDefault="004D2E52" w:rsidP="009F747A">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意见</w:t>
            </w:r>
          </w:p>
        </w:tc>
        <w:tc>
          <w:tcPr>
            <w:tcW w:w="7635" w:type="dxa"/>
            <w:gridSpan w:val="4"/>
            <w:tcMar>
              <w:top w:w="0" w:type="dxa"/>
              <w:left w:w="108" w:type="dxa"/>
              <w:bottom w:w="0" w:type="dxa"/>
              <w:right w:w="108" w:type="dxa"/>
            </w:tcMar>
          </w:tcPr>
          <w:p w:rsidR="004D2E52" w:rsidRDefault="004D2E52" w:rsidP="009F747A">
            <w:pPr>
              <w:widowControl/>
              <w:spacing w:line="560" w:lineRule="exact"/>
              <w:ind w:right="560"/>
              <w:jc w:val="left"/>
              <w:rPr>
                <w:rFonts w:ascii="仿宋_GB2312" w:eastAsia="仿宋_GB2312" w:hAnsi="仿宋_GB2312" w:cs="仿宋_GB2312"/>
                <w:kern w:val="0"/>
                <w:sz w:val="24"/>
              </w:rPr>
            </w:pPr>
          </w:p>
          <w:p w:rsidR="004D2E52" w:rsidRDefault="004D2E52" w:rsidP="009F747A">
            <w:pPr>
              <w:widowControl/>
              <w:spacing w:line="5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负责人：                                  （盖章）</w:t>
            </w:r>
          </w:p>
          <w:p w:rsidR="004D2E52" w:rsidRDefault="004D2E52" w:rsidP="009F747A">
            <w:pPr>
              <w:widowControl/>
              <w:spacing w:line="560" w:lineRule="exact"/>
              <w:ind w:right="560" w:firstLineChars="2000" w:firstLine="4800"/>
              <w:rPr>
                <w:rFonts w:ascii="仿宋_GB2312" w:eastAsia="仿宋_GB2312" w:hAnsi="仿宋_GB2312" w:cs="仿宋_GB2312"/>
                <w:kern w:val="0"/>
                <w:sz w:val="24"/>
              </w:rPr>
            </w:pPr>
            <w:r>
              <w:rPr>
                <w:rFonts w:ascii="仿宋_GB2312" w:eastAsia="仿宋_GB2312" w:hAnsi="仿宋_GB2312" w:cs="仿宋_GB2312" w:hint="eastAsia"/>
                <w:kern w:val="0"/>
                <w:sz w:val="24"/>
              </w:rPr>
              <w:t>年    月    日</w:t>
            </w:r>
          </w:p>
        </w:tc>
      </w:tr>
    </w:tbl>
    <w:p w:rsidR="004D2E52" w:rsidRDefault="004D2E52" w:rsidP="004D2E52">
      <w:pPr>
        <w:shd w:val="clear" w:color="auto" w:fill="FFFFFF"/>
        <w:spacing w:line="360" w:lineRule="exact"/>
        <w:jc w:val="left"/>
        <w:rPr>
          <w:rFonts w:ascii="仿宋_GB2312" w:eastAsia="仿宋_GB2312" w:hAnsi="仿宋_GB2312" w:cs="仿宋_GB2312"/>
          <w:kern w:val="0"/>
        </w:rPr>
      </w:pPr>
      <w:r>
        <w:rPr>
          <w:rFonts w:ascii="仿宋_GB2312" w:eastAsia="仿宋_GB2312" w:hAnsi="仿宋_GB2312" w:cs="仿宋_GB2312" w:hint="eastAsia"/>
          <w:kern w:val="0"/>
        </w:rPr>
        <w:t>备注：1.电子文档标题注明“</w:t>
      </w:r>
      <w:r>
        <w:rPr>
          <w:rFonts w:ascii="仿宋_GB2312" w:eastAsia="仿宋_GB2312" w:hAnsi="仿宋_GB2312" w:cs="仿宋_GB2312" w:hint="eastAsia"/>
        </w:rPr>
        <w:t>作品类别+推荐单位名称+信息表</w:t>
      </w:r>
      <w:r>
        <w:rPr>
          <w:rFonts w:ascii="仿宋_GB2312" w:eastAsia="仿宋_GB2312" w:hAnsi="仿宋_GB2312" w:cs="仿宋_GB2312" w:hint="eastAsia"/>
          <w:kern w:val="0"/>
        </w:rPr>
        <w:t>”。</w:t>
      </w:r>
    </w:p>
    <w:p w:rsidR="004D2E52" w:rsidRDefault="004D2E52" w:rsidP="004D2E52">
      <w:pPr>
        <w:shd w:val="clear" w:color="auto" w:fill="FFFFFF"/>
        <w:spacing w:line="360" w:lineRule="exact"/>
        <w:ind w:firstLineChars="300" w:firstLine="630"/>
        <w:jc w:val="left"/>
        <w:rPr>
          <w:rFonts w:ascii="仿宋_GB2312" w:eastAsia="仿宋_GB2312" w:hAnsi="仿宋_GB2312" w:cs="仿宋_GB2312"/>
          <w:kern w:val="0"/>
        </w:rPr>
      </w:pPr>
      <w:r>
        <w:rPr>
          <w:rFonts w:ascii="仿宋_GB2312" w:eastAsia="仿宋_GB2312" w:hAnsi="仿宋_GB2312" w:cs="仿宋_GB2312" w:hint="eastAsia"/>
          <w:kern w:val="0"/>
        </w:rPr>
        <w:t>2.公益广告类作品填写附件1-3</w:t>
      </w:r>
    </w:p>
    <w:p w:rsidR="004D2E52" w:rsidRDefault="004D2E52" w:rsidP="004D2E52">
      <w:pPr>
        <w:widowControl/>
        <w:wordWrap w:val="0"/>
        <w:autoSpaceDE w:val="0"/>
        <w:autoSpaceDN w:val="0"/>
        <w:adjustRightInd w:val="0"/>
        <w:spacing w:line="600" w:lineRule="exact"/>
        <w:jc w:val="left"/>
        <w:rPr>
          <w:rFonts w:ascii="黑体" w:eastAsia="黑体" w:hAnsi="黑体" w:cs="黑体"/>
          <w:bCs/>
          <w:sz w:val="30"/>
          <w:szCs w:val="30"/>
        </w:rPr>
      </w:pPr>
      <w:r>
        <w:rPr>
          <w:rFonts w:ascii="黑体" w:eastAsia="黑体" w:hAnsi="黑体" w:cs="黑体" w:hint="eastAsia"/>
          <w:bCs/>
          <w:sz w:val="30"/>
          <w:szCs w:val="30"/>
        </w:rPr>
        <w:lastRenderedPageBreak/>
        <w:t>附件1-3</w:t>
      </w:r>
    </w:p>
    <w:p w:rsidR="004D2E52" w:rsidRDefault="004D2E52" w:rsidP="004D2E52">
      <w:pPr>
        <w:spacing w:line="5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上海大学生网络文化节暨第八届</w:t>
      </w:r>
    </w:p>
    <w:p w:rsidR="004D2E52" w:rsidRDefault="004D2E52" w:rsidP="004D2E52">
      <w:pPr>
        <w:spacing w:line="5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上海大学生公益广告大赛作品征集汇总表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446"/>
        <w:gridCol w:w="1044"/>
        <w:gridCol w:w="379"/>
        <w:gridCol w:w="2557"/>
        <w:gridCol w:w="1559"/>
        <w:gridCol w:w="2118"/>
      </w:tblGrid>
      <w:tr w:rsidR="004D2E52" w:rsidTr="009F747A">
        <w:trPr>
          <w:trHeight w:val="980"/>
          <w:jc w:val="center"/>
        </w:trPr>
        <w:tc>
          <w:tcPr>
            <w:tcW w:w="1316" w:type="dxa"/>
            <w:gridSpan w:val="2"/>
            <w:vAlign w:val="center"/>
          </w:tcPr>
          <w:p w:rsidR="004D2E52" w:rsidRDefault="004D2E52" w:rsidP="009F747A">
            <w:pPr>
              <w:adjustRightInd w:val="0"/>
              <w:snapToGrid w:val="0"/>
              <w:spacing w:line="400" w:lineRule="exact"/>
              <w:rPr>
                <w:rFonts w:ascii="仿宋_GB2312" w:eastAsia="仿宋_GB2312" w:hAnsi="仿宋_GB2312" w:cs="仿宋_GB2312"/>
                <w:sz w:val="24"/>
              </w:rPr>
            </w:pPr>
            <w:r>
              <w:rPr>
                <w:rFonts w:ascii="仿宋_GB2312" w:eastAsia="仿宋_GB2312" w:hAnsi="仿宋_GB2312" w:cs="仿宋_GB2312" w:hint="eastAsia"/>
                <w:sz w:val="24"/>
              </w:rPr>
              <w:t>推荐单位</w:t>
            </w:r>
          </w:p>
        </w:tc>
        <w:tc>
          <w:tcPr>
            <w:tcW w:w="7657" w:type="dxa"/>
            <w:gridSpan w:val="5"/>
            <w:vAlign w:val="center"/>
          </w:tcPr>
          <w:p w:rsidR="004D2E52" w:rsidRDefault="00A8008D" w:rsidP="009F747A">
            <w:pPr>
              <w:adjustRightInd w:val="0"/>
              <w:snapToGrid w:val="0"/>
              <w:spacing w:line="400" w:lineRule="exact"/>
              <w:jc w:val="left"/>
              <w:rPr>
                <w:rFonts w:ascii="仿宋_GB2312" w:eastAsia="仿宋_GB2312" w:hAnsi="仿宋_GB2312" w:cs="仿宋_GB2312"/>
                <w:sz w:val="24"/>
              </w:rPr>
            </w:pPr>
            <w:r>
              <w:rPr>
                <w:rFonts w:ascii="仿宋_GB2312" w:eastAsia="仿宋_GB2312" w:hAnsi="仿宋_GB2312" w:cs="仿宋_GB2312" w:hint="eastAsia"/>
                <w:kern w:val="0"/>
                <w:sz w:val="24"/>
              </w:rPr>
              <w:t>上海健康医学院</w:t>
            </w:r>
          </w:p>
        </w:tc>
      </w:tr>
      <w:tr w:rsidR="004D2E52" w:rsidTr="009F747A">
        <w:trPr>
          <w:trHeight w:val="454"/>
          <w:jc w:val="center"/>
        </w:trPr>
        <w:tc>
          <w:tcPr>
            <w:tcW w:w="1316" w:type="dxa"/>
            <w:gridSpan w:val="2"/>
            <w:vMerge w:val="restart"/>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推荐单位</w:t>
            </w:r>
          </w:p>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1423"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姓    名</w:t>
            </w:r>
          </w:p>
        </w:tc>
        <w:tc>
          <w:tcPr>
            <w:tcW w:w="2557" w:type="dxa"/>
          </w:tcPr>
          <w:p w:rsidR="004D2E52" w:rsidRDefault="004D2E52" w:rsidP="009F747A">
            <w:pPr>
              <w:adjustRightInd w:val="0"/>
              <w:snapToGrid w:val="0"/>
              <w:spacing w:line="400" w:lineRule="exact"/>
              <w:rPr>
                <w:rFonts w:ascii="仿宋_GB2312" w:eastAsia="仿宋_GB2312" w:hAnsi="仿宋_GB2312" w:cs="仿宋_GB2312"/>
                <w:sz w:val="24"/>
              </w:rPr>
            </w:pP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职    务</w:t>
            </w:r>
          </w:p>
        </w:tc>
        <w:tc>
          <w:tcPr>
            <w:tcW w:w="2118" w:type="dxa"/>
          </w:tcPr>
          <w:p w:rsidR="004D2E52" w:rsidRDefault="004D2E52" w:rsidP="009F747A">
            <w:pPr>
              <w:adjustRightInd w:val="0"/>
              <w:snapToGrid w:val="0"/>
              <w:spacing w:line="400" w:lineRule="exact"/>
              <w:rPr>
                <w:rFonts w:ascii="仿宋_GB2312" w:eastAsia="仿宋_GB2312" w:hAnsi="仿宋_GB2312" w:cs="仿宋_GB2312"/>
                <w:sz w:val="24"/>
              </w:rPr>
            </w:pPr>
          </w:p>
        </w:tc>
      </w:tr>
      <w:tr w:rsidR="004D2E52" w:rsidTr="009F747A">
        <w:trPr>
          <w:trHeight w:val="454"/>
          <w:jc w:val="center"/>
        </w:trPr>
        <w:tc>
          <w:tcPr>
            <w:tcW w:w="1316" w:type="dxa"/>
            <w:gridSpan w:val="2"/>
            <w:vMerge/>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1423" w:type="dxa"/>
            <w:gridSpan w:val="2"/>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557" w:type="dxa"/>
            <w:vAlign w:val="center"/>
          </w:tcPr>
          <w:p w:rsidR="004D2E52" w:rsidRDefault="004D2E52" w:rsidP="009F747A">
            <w:pPr>
              <w:adjustRightInd w:val="0"/>
              <w:snapToGrid w:val="0"/>
              <w:spacing w:line="400" w:lineRule="exact"/>
              <w:rPr>
                <w:rFonts w:ascii="仿宋_GB2312" w:eastAsia="仿宋_GB2312" w:hAnsi="仿宋_GB2312" w:cs="仿宋_GB2312"/>
                <w:sz w:val="24"/>
              </w:rPr>
            </w:pPr>
          </w:p>
        </w:tc>
        <w:tc>
          <w:tcPr>
            <w:tcW w:w="1559"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rPr>
              <w:t>电子邮箱</w:t>
            </w:r>
          </w:p>
        </w:tc>
        <w:tc>
          <w:tcPr>
            <w:tcW w:w="2118" w:type="dxa"/>
          </w:tcPr>
          <w:p w:rsidR="004D2E52" w:rsidRDefault="004D2E52" w:rsidP="009F747A">
            <w:pPr>
              <w:adjustRightInd w:val="0"/>
              <w:snapToGrid w:val="0"/>
              <w:spacing w:line="400" w:lineRule="exact"/>
              <w:rPr>
                <w:rFonts w:ascii="仿宋_GB2312" w:eastAsia="仿宋_GB2312" w:hAnsi="仿宋_GB2312" w:cs="仿宋_GB2312"/>
                <w:sz w:val="24"/>
              </w:rPr>
            </w:pPr>
          </w:p>
        </w:tc>
      </w:tr>
      <w:tr w:rsidR="004D2E52" w:rsidTr="009F747A">
        <w:trPr>
          <w:trHeight w:val="454"/>
          <w:jc w:val="center"/>
        </w:trPr>
        <w:tc>
          <w:tcPr>
            <w:tcW w:w="1316" w:type="dxa"/>
            <w:gridSpan w:val="2"/>
            <w:vMerge/>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1423" w:type="dxa"/>
            <w:gridSpan w:val="2"/>
            <w:vAlign w:val="center"/>
          </w:tcPr>
          <w:p w:rsidR="004D2E52" w:rsidRDefault="004D2E52" w:rsidP="009F747A">
            <w:pPr>
              <w:adjustRightInd w:val="0"/>
              <w:snapToGrid w:val="0"/>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通讯地址</w:t>
            </w:r>
          </w:p>
        </w:tc>
        <w:tc>
          <w:tcPr>
            <w:tcW w:w="2557" w:type="dxa"/>
            <w:vAlign w:val="center"/>
          </w:tcPr>
          <w:p w:rsidR="004D2E52" w:rsidRDefault="004D2E52" w:rsidP="009F747A">
            <w:pPr>
              <w:adjustRightInd w:val="0"/>
              <w:snapToGrid w:val="0"/>
              <w:spacing w:line="400" w:lineRule="exact"/>
              <w:rPr>
                <w:rFonts w:ascii="仿宋_GB2312" w:eastAsia="仿宋_GB2312" w:hAnsi="仿宋_GB2312" w:cs="仿宋_GB2312"/>
                <w:sz w:val="24"/>
              </w:rPr>
            </w:pPr>
          </w:p>
        </w:tc>
        <w:tc>
          <w:tcPr>
            <w:tcW w:w="1559"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邮    编</w:t>
            </w:r>
          </w:p>
        </w:tc>
        <w:tc>
          <w:tcPr>
            <w:tcW w:w="2118" w:type="dxa"/>
            <w:vAlign w:val="center"/>
          </w:tcPr>
          <w:p w:rsidR="004D2E52" w:rsidRDefault="004D2E52" w:rsidP="009F747A">
            <w:pPr>
              <w:adjustRightInd w:val="0"/>
              <w:snapToGrid w:val="0"/>
              <w:spacing w:line="400" w:lineRule="exact"/>
              <w:rPr>
                <w:rFonts w:ascii="仿宋_GB2312" w:eastAsia="仿宋_GB2312" w:hAnsi="仿宋_GB2312" w:cs="仿宋_GB2312"/>
                <w:sz w:val="24"/>
              </w:rPr>
            </w:pPr>
          </w:p>
        </w:tc>
      </w:tr>
      <w:tr w:rsidR="004D2E52" w:rsidTr="009F747A">
        <w:trPr>
          <w:trHeight w:val="510"/>
          <w:jc w:val="center"/>
        </w:trPr>
        <w:tc>
          <w:tcPr>
            <w:tcW w:w="8973" w:type="dxa"/>
            <w:gridSpan w:val="7"/>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作品信息</w:t>
            </w:r>
          </w:p>
        </w:tc>
      </w:tr>
      <w:tr w:rsidR="004D2E52" w:rsidTr="009F747A">
        <w:trPr>
          <w:trHeight w:val="510"/>
          <w:jc w:val="center"/>
        </w:trPr>
        <w:tc>
          <w:tcPr>
            <w:tcW w:w="1316" w:type="dxa"/>
            <w:gridSpan w:val="2"/>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rPr>
              <w:t xml:space="preserve">作品类别   </w:t>
            </w:r>
          </w:p>
        </w:tc>
        <w:tc>
          <w:tcPr>
            <w:tcW w:w="7657" w:type="dxa"/>
            <w:gridSpan w:val="5"/>
            <w:vAlign w:val="center"/>
          </w:tcPr>
          <w:p w:rsidR="004D2E52" w:rsidRDefault="004D2E52" w:rsidP="009F747A">
            <w:pPr>
              <w:widowControl/>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□微视频     □微电影     □动漫      □摄影      □网文    </w:t>
            </w:r>
          </w:p>
          <w:p w:rsidR="004D2E52" w:rsidRDefault="004D2E52" w:rsidP="009F747A">
            <w:pPr>
              <w:widowControl/>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□公益广告   □音频       □校园歌曲     □其他类网络创新作品</w:t>
            </w:r>
          </w:p>
        </w:tc>
      </w:tr>
      <w:tr w:rsidR="004D2E52" w:rsidTr="009F747A">
        <w:trPr>
          <w:trHeight w:hRule="exact" w:val="454"/>
          <w:jc w:val="center"/>
        </w:trPr>
        <w:tc>
          <w:tcPr>
            <w:tcW w:w="870" w:type="dxa"/>
            <w:tcMar>
              <w:top w:w="0" w:type="dxa"/>
              <w:left w:w="0" w:type="dxa"/>
              <w:bottom w:w="0" w:type="dxa"/>
              <w:right w:w="0" w:type="dxa"/>
            </w:tcMar>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490" w:type="dxa"/>
            <w:gridSpan w:val="2"/>
            <w:tcMar>
              <w:top w:w="0" w:type="dxa"/>
              <w:left w:w="0" w:type="dxa"/>
              <w:bottom w:w="0" w:type="dxa"/>
              <w:right w:w="0" w:type="dxa"/>
            </w:tcMa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作品名称</w:t>
            </w:r>
          </w:p>
        </w:tc>
        <w:tc>
          <w:tcPr>
            <w:tcW w:w="2936" w:type="dxa"/>
            <w:gridSpan w:val="2"/>
            <w:tcMar>
              <w:top w:w="0" w:type="dxa"/>
              <w:left w:w="0" w:type="dxa"/>
              <w:bottom w:w="0" w:type="dxa"/>
              <w:right w:w="0" w:type="dxa"/>
            </w:tcMar>
          </w:tcPr>
          <w:p w:rsidR="004D2E52" w:rsidRDefault="004D2E52" w:rsidP="009F747A">
            <w:pPr>
              <w:adjustRightInd w:val="0"/>
              <w:snapToGrid w:val="0"/>
              <w:spacing w:line="400" w:lineRule="exact"/>
              <w:ind w:leftChars="-100" w:left="-210"/>
              <w:jc w:val="center"/>
              <w:rPr>
                <w:rFonts w:ascii="仿宋_GB2312" w:eastAsia="仿宋_GB2312" w:hAnsi="仿宋_GB2312" w:cs="仿宋_GB2312"/>
                <w:sz w:val="24"/>
              </w:rPr>
            </w:pPr>
            <w:r>
              <w:rPr>
                <w:rFonts w:ascii="仿宋_GB2312" w:eastAsia="仿宋_GB2312" w:hAnsi="仿宋_GB2312" w:cs="仿宋_GB2312" w:hint="eastAsia"/>
                <w:sz w:val="24"/>
              </w:rPr>
              <w:t>所在学校</w:t>
            </w:r>
          </w:p>
        </w:tc>
        <w:tc>
          <w:tcPr>
            <w:tcW w:w="1559" w:type="dxa"/>
            <w:tcMar>
              <w:top w:w="0" w:type="dxa"/>
              <w:left w:w="0" w:type="dxa"/>
              <w:bottom w:w="0" w:type="dxa"/>
              <w:right w:w="0" w:type="dxa"/>
            </w:tcMa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作者姓名</w:t>
            </w:r>
          </w:p>
        </w:tc>
        <w:tc>
          <w:tcPr>
            <w:tcW w:w="2118" w:type="dxa"/>
            <w:tcMar>
              <w:top w:w="0" w:type="dxa"/>
              <w:bottom w:w="0" w:type="dxa"/>
            </w:tcMa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指导教师</w:t>
            </w:r>
          </w:p>
        </w:tc>
      </w:tr>
      <w:tr w:rsidR="004D2E52" w:rsidTr="009F747A">
        <w:trPr>
          <w:trHeight w:hRule="exact" w:val="454"/>
          <w:jc w:val="center"/>
        </w:trPr>
        <w:tc>
          <w:tcPr>
            <w:tcW w:w="870" w:type="dxa"/>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764B6E"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rPr>
              <w:t>上海健康医学院</w:t>
            </w: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hRule="exact" w:val="454"/>
          <w:jc w:val="center"/>
        </w:trPr>
        <w:tc>
          <w:tcPr>
            <w:tcW w:w="870"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764B6E"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rPr>
              <w:t>上海健康医学院</w:t>
            </w: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hRule="exact" w:val="454"/>
          <w:jc w:val="center"/>
        </w:trPr>
        <w:tc>
          <w:tcPr>
            <w:tcW w:w="870"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764B6E"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rPr>
              <w:t>上海健康医学院</w:t>
            </w: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hRule="exact" w:val="454"/>
          <w:jc w:val="center"/>
        </w:trPr>
        <w:tc>
          <w:tcPr>
            <w:tcW w:w="870"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764B6E"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rPr>
              <w:t>上海健康医学院</w:t>
            </w: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hRule="exact" w:val="454"/>
          <w:jc w:val="center"/>
        </w:trPr>
        <w:tc>
          <w:tcPr>
            <w:tcW w:w="870"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764B6E"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rPr>
              <w:t>上海健康医学院</w:t>
            </w: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hRule="exact" w:val="454"/>
          <w:jc w:val="center"/>
        </w:trPr>
        <w:tc>
          <w:tcPr>
            <w:tcW w:w="870"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hRule="exact" w:val="454"/>
          <w:jc w:val="center"/>
        </w:trPr>
        <w:tc>
          <w:tcPr>
            <w:tcW w:w="870"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hRule="exact" w:val="454"/>
          <w:jc w:val="center"/>
        </w:trPr>
        <w:tc>
          <w:tcPr>
            <w:tcW w:w="870"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hRule="exact" w:val="454"/>
          <w:jc w:val="center"/>
        </w:trPr>
        <w:tc>
          <w:tcPr>
            <w:tcW w:w="870"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hRule="exact" w:val="454"/>
          <w:jc w:val="center"/>
        </w:trPr>
        <w:tc>
          <w:tcPr>
            <w:tcW w:w="870"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hRule="exact" w:val="454"/>
          <w:jc w:val="center"/>
        </w:trPr>
        <w:tc>
          <w:tcPr>
            <w:tcW w:w="870"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hRule="exact" w:val="454"/>
          <w:jc w:val="center"/>
        </w:trPr>
        <w:tc>
          <w:tcPr>
            <w:tcW w:w="870" w:type="dxa"/>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1490"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936" w:type="dxa"/>
            <w:gridSpan w:val="2"/>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1559"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c>
          <w:tcPr>
            <w:tcW w:w="2118" w:type="dxa"/>
          </w:tcPr>
          <w:p w:rsidR="004D2E52" w:rsidRDefault="004D2E52" w:rsidP="009F747A">
            <w:pPr>
              <w:adjustRightInd w:val="0"/>
              <w:snapToGrid w:val="0"/>
              <w:spacing w:line="400" w:lineRule="exact"/>
              <w:jc w:val="center"/>
              <w:rPr>
                <w:rFonts w:ascii="仿宋_GB2312" w:eastAsia="仿宋_GB2312" w:hAnsi="仿宋_GB2312" w:cs="仿宋_GB2312"/>
                <w:sz w:val="24"/>
              </w:rPr>
            </w:pPr>
          </w:p>
        </w:tc>
      </w:tr>
      <w:tr w:rsidR="004D2E52" w:rsidTr="009F747A">
        <w:trPr>
          <w:trHeight w:val="2249"/>
          <w:jc w:val="center"/>
        </w:trPr>
        <w:tc>
          <w:tcPr>
            <w:tcW w:w="1316" w:type="dxa"/>
            <w:gridSpan w:val="2"/>
            <w:vAlign w:val="center"/>
          </w:tcPr>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推荐单位</w:t>
            </w:r>
          </w:p>
          <w:p w:rsidR="004D2E52" w:rsidRDefault="004D2E52" w:rsidP="009F747A">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7657" w:type="dxa"/>
            <w:gridSpan w:val="5"/>
          </w:tcPr>
          <w:p w:rsidR="004D2E52" w:rsidRDefault="004D2E52" w:rsidP="009F747A">
            <w:pPr>
              <w:adjustRightInd w:val="0"/>
              <w:snapToGrid w:val="0"/>
              <w:spacing w:line="400" w:lineRule="exact"/>
              <w:ind w:right="560"/>
              <w:rPr>
                <w:rFonts w:ascii="仿宋_GB2312" w:eastAsia="仿宋_GB2312" w:hAnsi="仿宋_GB2312" w:cs="仿宋_GB2312"/>
                <w:kern w:val="0"/>
                <w:sz w:val="24"/>
              </w:rPr>
            </w:pPr>
          </w:p>
          <w:p w:rsidR="004D2E52" w:rsidRDefault="004D2E52" w:rsidP="009F747A">
            <w:pPr>
              <w:adjustRightInd w:val="0"/>
              <w:snapToGrid w:val="0"/>
              <w:spacing w:line="400" w:lineRule="exact"/>
              <w:ind w:right="560"/>
              <w:rPr>
                <w:rFonts w:ascii="仿宋_GB2312" w:eastAsia="仿宋_GB2312" w:hAnsi="仿宋_GB2312" w:cs="仿宋_GB2312"/>
                <w:kern w:val="0"/>
                <w:sz w:val="24"/>
              </w:rPr>
            </w:pPr>
          </w:p>
          <w:p w:rsidR="004D2E52" w:rsidRDefault="004D2E52" w:rsidP="009F747A">
            <w:pPr>
              <w:adjustRightInd w:val="0"/>
              <w:snapToGrid w:val="0"/>
              <w:spacing w:line="400" w:lineRule="exact"/>
              <w:ind w:right="560"/>
              <w:rPr>
                <w:rFonts w:ascii="仿宋_GB2312" w:eastAsia="仿宋_GB2312" w:hAnsi="仿宋_GB2312" w:cs="仿宋_GB2312"/>
                <w:kern w:val="0"/>
                <w:sz w:val="24"/>
              </w:rPr>
            </w:pPr>
          </w:p>
          <w:p w:rsidR="004D2E52" w:rsidRDefault="004D2E52" w:rsidP="009F747A">
            <w:pPr>
              <w:adjustRightInd w:val="0"/>
              <w:snapToGrid w:val="0"/>
              <w:spacing w:line="400" w:lineRule="exact"/>
              <w:ind w:firstLine="570"/>
              <w:rPr>
                <w:rFonts w:ascii="仿宋_GB2312" w:eastAsia="仿宋_GB2312" w:hAnsi="仿宋_GB2312" w:cs="仿宋_GB2312"/>
                <w:kern w:val="0"/>
                <w:sz w:val="24"/>
              </w:rPr>
            </w:pPr>
            <w:r>
              <w:rPr>
                <w:rFonts w:ascii="仿宋_GB2312" w:eastAsia="仿宋_GB2312" w:hAnsi="仿宋_GB2312" w:cs="仿宋_GB2312" w:hint="eastAsia"/>
                <w:kern w:val="0"/>
                <w:sz w:val="24"/>
              </w:rPr>
              <w:t>负责人：                       （盖章）</w:t>
            </w:r>
          </w:p>
          <w:p w:rsidR="004D2E52" w:rsidRDefault="004D2E52" w:rsidP="009F747A">
            <w:pPr>
              <w:adjustRightInd w:val="0"/>
              <w:snapToGrid w:val="0"/>
              <w:spacing w:line="400" w:lineRule="exact"/>
              <w:ind w:right="894" w:firstLineChars="1600" w:firstLine="3840"/>
              <w:rPr>
                <w:rFonts w:ascii="仿宋_GB2312" w:eastAsia="仿宋_GB2312" w:hAnsi="仿宋_GB2312" w:cs="仿宋_GB2312"/>
                <w:sz w:val="24"/>
              </w:rPr>
            </w:pPr>
            <w:r>
              <w:rPr>
                <w:rFonts w:ascii="仿宋_GB2312" w:eastAsia="仿宋_GB2312" w:hAnsi="仿宋_GB2312" w:cs="仿宋_GB2312" w:hint="eastAsia"/>
                <w:kern w:val="0"/>
                <w:sz w:val="24"/>
              </w:rPr>
              <w:t>年    月    日</w:t>
            </w:r>
          </w:p>
        </w:tc>
      </w:tr>
    </w:tbl>
    <w:p w:rsidR="004D2E52" w:rsidRDefault="004D2E52" w:rsidP="004D2E52">
      <w:pPr>
        <w:spacing w:line="360" w:lineRule="exact"/>
        <w:jc w:val="left"/>
        <w:rPr>
          <w:rFonts w:ascii="仿宋_GB2312" w:eastAsia="仿宋_GB2312" w:hAnsi="仿宋_GB2312" w:cs="仿宋_GB2312"/>
        </w:rPr>
      </w:pPr>
      <w:r>
        <w:rPr>
          <w:rFonts w:ascii="仿宋_GB2312" w:eastAsia="仿宋_GB2312" w:hAnsi="仿宋_GB2312" w:cs="仿宋_GB2312" w:hint="eastAsia"/>
        </w:rPr>
        <w:t>备注：电子文档标题注明</w:t>
      </w:r>
      <w:r>
        <w:rPr>
          <w:rFonts w:ascii="仿宋_GB2312" w:eastAsia="仿宋_GB2312" w:hAnsi="仿宋_GB2312" w:cs="仿宋_GB2312" w:hint="eastAsia"/>
          <w:kern w:val="0"/>
        </w:rPr>
        <w:t>“作品类别+推荐单位名称+汇总表”，每类作品单独一张</w:t>
      </w:r>
      <w:r>
        <w:rPr>
          <w:rFonts w:ascii="仿宋_GB2312" w:eastAsia="仿宋_GB2312" w:hAnsi="仿宋_GB2312" w:cs="仿宋_GB2312" w:hint="eastAsia"/>
        </w:rPr>
        <w:t>表。</w:t>
      </w:r>
    </w:p>
    <w:p w:rsidR="004D2E52" w:rsidRDefault="004D2E52" w:rsidP="004D2E52">
      <w:pPr>
        <w:rPr>
          <w:rFonts w:ascii="仿宋_GB2312" w:eastAsia="仿宋_GB2312" w:hAnsi="仿宋_GB2312" w:cs="仿宋_GB2312"/>
        </w:rPr>
        <w:sectPr w:rsidR="004D2E52">
          <w:footerReference w:type="default" r:id="rId7"/>
          <w:footerReference w:type="first" r:id="rId8"/>
          <w:pgSz w:w="11900" w:h="16840"/>
          <w:pgMar w:top="1440" w:right="1800" w:bottom="1440" w:left="1800" w:header="851" w:footer="851" w:gutter="0"/>
          <w:cols w:space="720"/>
          <w:titlePg/>
          <w:docGrid w:type="lines" w:linePitch="312"/>
        </w:sectPr>
      </w:pPr>
    </w:p>
    <w:p w:rsidR="0087365C" w:rsidRPr="004D2E52" w:rsidRDefault="0087365C"/>
    <w:sectPr w:rsidR="0087365C" w:rsidRPr="004D2E52" w:rsidSect="00FA206D">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5B" w:rsidRDefault="004C2A5B">
      <w:r>
        <w:separator/>
      </w:r>
    </w:p>
  </w:endnote>
  <w:endnote w:type="continuationSeparator" w:id="0">
    <w:p w:rsidR="004C2A5B" w:rsidRDefault="004C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简体">
    <w:altName w:val="方正舒体"/>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862" w:rsidRDefault="004D2E5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571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230505"/>
                      </a:xfrm>
                      <a:prstGeom prst="rect">
                        <a:avLst/>
                      </a:prstGeom>
                      <a:noFill/>
                      <a:ln w="6350">
                        <a:noFill/>
                      </a:ln>
                    </wps:spPr>
                    <wps:txbx>
                      <w:txbxContent>
                        <w:p w:rsidR="00D13862" w:rsidRDefault="005D5630">
                          <w:r>
                            <w:rPr>
                              <w:rFonts w:ascii="宋体" w:hAnsi="宋体" w:hint="eastAsia"/>
                              <w:kern w:val="0"/>
                              <w:sz w:val="28"/>
                              <w:szCs w:val="28"/>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sidR="009B28D2">
                            <w:rPr>
                              <w:rFonts w:ascii="宋体" w:hAnsi="宋体"/>
                              <w:noProof/>
                              <w:kern w:val="0"/>
                              <w:sz w:val="28"/>
                              <w:szCs w:val="28"/>
                            </w:rPr>
                            <w:t>6</w:t>
                          </w:r>
                          <w:r>
                            <w:rPr>
                              <w:rFonts w:ascii="宋体" w:hAnsi="宋体" w:hint="eastAsia"/>
                              <w:kern w:val="0"/>
                              <w:sz w:val="28"/>
                              <w:szCs w:val="28"/>
                            </w:rPr>
                            <w:fldChar w:fldCharType="end"/>
                          </w:r>
                          <w:r>
                            <w:rPr>
                              <w:rFonts w:ascii="宋体" w:hAnsi="宋体" w:hint="eastAsia"/>
                              <w:kern w:val="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" filled="f" stroked="f" strokeweight=".5pt">
              <v:path arrowok="t"/>
              <v:textbox style="mso-fit-shape-to-text:t" inset="0,0,0,0">
                <w:txbxContent>
                  <w:p w:rsidR="00D13862" w:rsidRDefault="005D5630">
                    <w:r>
                      <w:rPr>
                        <w:rFonts w:ascii="宋体" w:hAnsi="宋体" w:hint="eastAsia"/>
                        <w:kern w:val="0"/>
                        <w:sz w:val="28"/>
                        <w:szCs w:val="28"/>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sidR="009B28D2">
                      <w:rPr>
                        <w:rFonts w:ascii="宋体" w:hAnsi="宋体"/>
                        <w:noProof/>
                        <w:kern w:val="0"/>
                        <w:sz w:val="28"/>
                        <w:szCs w:val="28"/>
                      </w:rPr>
                      <w:t>6</w:t>
                    </w:r>
                    <w:r>
                      <w:rPr>
                        <w:rFonts w:ascii="宋体" w:hAnsi="宋体" w:hint="eastAsia"/>
                        <w:kern w:val="0"/>
                        <w:sz w:val="28"/>
                        <w:szCs w:val="28"/>
                      </w:rPr>
                      <w:fldChar w:fldCharType="end"/>
                    </w:r>
                    <w:r>
                      <w:rPr>
                        <w:rFonts w:ascii="宋体" w:hAnsi="宋体" w:hint="eastAsia"/>
                        <w:kern w:val="0"/>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862" w:rsidRDefault="004D2E52">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370205"/>
              <wp:effectExtent l="0" t="0" r="0" b="44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370205"/>
                      </a:xfrm>
                      <a:prstGeom prst="rect">
                        <a:avLst/>
                      </a:prstGeom>
                      <a:noFill/>
                      <a:ln w="6350">
                        <a:noFill/>
                      </a:ln>
                    </wps:spPr>
                    <wps:txbx>
                      <w:txbxContent>
                        <w:p w:rsidR="00D13862" w:rsidRDefault="005D5630">
                          <w:r>
                            <w:rPr>
                              <w:rFonts w:ascii="宋体" w:hAnsi="宋体" w:hint="eastAsia"/>
                              <w:kern w:val="0"/>
                              <w:sz w:val="28"/>
                              <w:szCs w:val="28"/>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sidR="003F4415">
                            <w:rPr>
                              <w:rFonts w:ascii="宋体" w:hAnsi="宋体"/>
                              <w:noProof/>
                              <w:kern w:val="0"/>
                              <w:sz w:val="28"/>
                              <w:szCs w:val="28"/>
                            </w:rPr>
                            <w:t>1</w:t>
                          </w:r>
                          <w:r>
                            <w:rPr>
                              <w:rFonts w:ascii="宋体" w:hAnsi="宋体" w:hint="eastAsia"/>
                              <w:kern w:val="0"/>
                              <w:sz w:val="28"/>
                              <w:szCs w:val="28"/>
                            </w:rPr>
                            <w:fldChar w:fldCharType="end"/>
                          </w:r>
                          <w:r>
                            <w:rPr>
                              <w:rFonts w:ascii="宋体" w:hAnsi="宋体" w:hint="eastAsia"/>
                              <w:kern w:val="0"/>
                              <w:sz w:val="28"/>
                              <w:szCs w:val="28"/>
                            </w:rPr>
                            <w:t xml:space="preserve"> —</w:t>
                          </w:r>
                        </w:p>
                        <w:p w:rsidR="00D13862" w:rsidRDefault="005D5630">
                          <w:pPr>
                            <w:pStyle w:val="a3"/>
                          </w:pPr>
                          <w:r>
                            <w:fldChar w:fldCharType="begin"/>
                          </w:r>
                          <w:r>
                            <w:instrText xml:space="preserve"> PAGE  \* MERGEFORMAT </w:instrText>
                          </w:r>
                          <w:r>
                            <w:fldChar w:fldCharType="separate"/>
                          </w:r>
                          <w:r w:rsidR="003F441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2.15pt;margin-top:0;width:49.05pt;height:29.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" filled="f" stroked="f" strokeweight=".5pt">
              <v:path arrowok="t"/>
              <v:textbox style="mso-fit-shape-to-text:t" inset="0,0,0,0">
                <w:txbxContent>
                  <w:p w:rsidR="00D13862" w:rsidRDefault="005D5630">
                    <w:r>
                      <w:rPr>
                        <w:rFonts w:ascii="宋体" w:hAnsi="宋体" w:hint="eastAsia"/>
                        <w:kern w:val="0"/>
                        <w:sz w:val="28"/>
                        <w:szCs w:val="28"/>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sidR="003F4415">
                      <w:rPr>
                        <w:rFonts w:ascii="宋体" w:hAnsi="宋体"/>
                        <w:noProof/>
                        <w:kern w:val="0"/>
                        <w:sz w:val="28"/>
                        <w:szCs w:val="28"/>
                      </w:rPr>
                      <w:t>1</w:t>
                    </w:r>
                    <w:r>
                      <w:rPr>
                        <w:rFonts w:ascii="宋体" w:hAnsi="宋体" w:hint="eastAsia"/>
                        <w:kern w:val="0"/>
                        <w:sz w:val="28"/>
                        <w:szCs w:val="28"/>
                      </w:rPr>
                      <w:fldChar w:fldCharType="end"/>
                    </w:r>
                    <w:r>
                      <w:rPr>
                        <w:rFonts w:ascii="宋体" w:hAnsi="宋体" w:hint="eastAsia"/>
                        <w:kern w:val="0"/>
                        <w:sz w:val="28"/>
                        <w:szCs w:val="28"/>
                      </w:rPr>
                      <w:t xml:space="preserve"> —</w:t>
                    </w:r>
                  </w:p>
                  <w:p w:rsidR="00D13862" w:rsidRDefault="005D5630">
                    <w:pPr>
                      <w:pStyle w:val="a3"/>
                    </w:pPr>
                    <w:r>
                      <w:fldChar w:fldCharType="begin"/>
                    </w:r>
                    <w:r>
                      <w:instrText xml:space="preserve"> PAGE  \* MERGEFORMAT </w:instrText>
                    </w:r>
                    <w:r>
                      <w:fldChar w:fldCharType="separate"/>
                    </w:r>
                    <w:r w:rsidR="003F4415">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5B" w:rsidRDefault="004C2A5B">
      <w:r>
        <w:separator/>
      </w:r>
    </w:p>
  </w:footnote>
  <w:footnote w:type="continuationSeparator" w:id="0">
    <w:p w:rsidR="004C2A5B" w:rsidRDefault="004C2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52"/>
    <w:rsid w:val="00002426"/>
    <w:rsid w:val="0000406D"/>
    <w:rsid w:val="00006F94"/>
    <w:rsid w:val="00015145"/>
    <w:rsid w:val="000418BC"/>
    <w:rsid w:val="00043032"/>
    <w:rsid w:val="0006529F"/>
    <w:rsid w:val="000716E4"/>
    <w:rsid w:val="00072185"/>
    <w:rsid w:val="000A668E"/>
    <w:rsid w:val="000A7EE3"/>
    <w:rsid w:val="000B2454"/>
    <w:rsid w:val="000D3F81"/>
    <w:rsid w:val="000D70C5"/>
    <w:rsid w:val="000E0D21"/>
    <w:rsid w:val="000E7554"/>
    <w:rsid w:val="000F5000"/>
    <w:rsid w:val="000F785F"/>
    <w:rsid w:val="001054DD"/>
    <w:rsid w:val="00113877"/>
    <w:rsid w:val="001201C6"/>
    <w:rsid w:val="00122FF0"/>
    <w:rsid w:val="00126CCD"/>
    <w:rsid w:val="00131C24"/>
    <w:rsid w:val="00136F34"/>
    <w:rsid w:val="0014178D"/>
    <w:rsid w:val="00144C76"/>
    <w:rsid w:val="001557B7"/>
    <w:rsid w:val="00161A5F"/>
    <w:rsid w:val="00164881"/>
    <w:rsid w:val="00181198"/>
    <w:rsid w:val="00195E26"/>
    <w:rsid w:val="00196C82"/>
    <w:rsid w:val="001A1BF2"/>
    <w:rsid w:val="001A269E"/>
    <w:rsid w:val="001A3E98"/>
    <w:rsid w:val="001A442C"/>
    <w:rsid w:val="001A55E8"/>
    <w:rsid w:val="001C2B26"/>
    <w:rsid w:val="001C2EA2"/>
    <w:rsid w:val="001C6786"/>
    <w:rsid w:val="001C7033"/>
    <w:rsid w:val="001D51AD"/>
    <w:rsid w:val="001D5B34"/>
    <w:rsid w:val="001E71A5"/>
    <w:rsid w:val="001E73A1"/>
    <w:rsid w:val="001F0A96"/>
    <w:rsid w:val="0022260A"/>
    <w:rsid w:val="002349C1"/>
    <w:rsid w:val="00236E44"/>
    <w:rsid w:val="00246981"/>
    <w:rsid w:val="00251B7E"/>
    <w:rsid w:val="0025463A"/>
    <w:rsid w:val="00254EEE"/>
    <w:rsid w:val="002657AE"/>
    <w:rsid w:val="0026629A"/>
    <w:rsid w:val="00271818"/>
    <w:rsid w:val="002722B2"/>
    <w:rsid w:val="00274CFB"/>
    <w:rsid w:val="00280660"/>
    <w:rsid w:val="00282160"/>
    <w:rsid w:val="00285F17"/>
    <w:rsid w:val="002930DE"/>
    <w:rsid w:val="0029512C"/>
    <w:rsid w:val="002A376E"/>
    <w:rsid w:val="002A4BA9"/>
    <w:rsid w:val="002C08FC"/>
    <w:rsid w:val="002C0C35"/>
    <w:rsid w:val="002C4E9D"/>
    <w:rsid w:val="002C5F75"/>
    <w:rsid w:val="002C723D"/>
    <w:rsid w:val="002D5464"/>
    <w:rsid w:val="002D592D"/>
    <w:rsid w:val="002D7001"/>
    <w:rsid w:val="002E3238"/>
    <w:rsid w:val="002E4B69"/>
    <w:rsid w:val="002F2620"/>
    <w:rsid w:val="0030244D"/>
    <w:rsid w:val="00303A08"/>
    <w:rsid w:val="003054F0"/>
    <w:rsid w:val="003065FC"/>
    <w:rsid w:val="003222B4"/>
    <w:rsid w:val="003336D0"/>
    <w:rsid w:val="00333EFE"/>
    <w:rsid w:val="00343CAC"/>
    <w:rsid w:val="00345F38"/>
    <w:rsid w:val="003560ED"/>
    <w:rsid w:val="00361F2F"/>
    <w:rsid w:val="00375559"/>
    <w:rsid w:val="003773F6"/>
    <w:rsid w:val="003A3337"/>
    <w:rsid w:val="003B3909"/>
    <w:rsid w:val="003D0466"/>
    <w:rsid w:val="003D4BA0"/>
    <w:rsid w:val="003D5794"/>
    <w:rsid w:val="003E3B26"/>
    <w:rsid w:val="003F4415"/>
    <w:rsid w:val="003F5012"/>
    <w:rsid w:val="00417ACE"/>
    <w:rsid w:val="004212C1"/>
    <w:rsid w:val="00440363"/>
    <w:rsid w:val="004539E0"/>
    <w:rsid w:val="00453B07"/>
    <w:rsid w:val="00460468"/>
    <w:rsid w:val="0046086E"/>
    <w:rsid w:val="0046209A"/>
    <w:rsid w:val="004864A8"/>
    <w:rsid w:val="0049561A"/>
    <w:rsid w:val="00495EB5"/>
    <w:rsid w:val="00495FB2"/>
    <w:rsid w:val="004B1AC4"/>
    <w:rsid w:val="004B28F4"/>
    <w:rsid w:val="004C0F24"/>
    <w:rsid w:val="004C2A5B"/>
    <w:rsid w:val="004D2E52"/>
    <w:rsid w:val="004D3350"/>
    <w:rsid w:val="004E52AB"/>
    <w:rsid w:val="004E61E5"/>
    <w:rsid w:val="004E78B8"/>
    <w:rsid w:val="004F310D"/>
    <w:rsid w:val="005023AC"/>
    <w:rsid w:val="005253E9"/>
    <w:rsid w:val="0053229B"/>
    <w:rsid w:val="0053554E"/>
    <w:rsid w:val="00536BE1"/>
    <w:rsid w:val="0054133B"/>
    <w:rsid w:val="00542A60"/>
    <w:rsid w:val="005444AA"/>
    <w:rsid w:val="00547251"/>
    <w:rsid w:val="00550364"/>
    <w:rsid w:val="005505E8"/>
    <w:rsid w:val="00564519"/>
    <w:rsid w:val="0056478E"/>
    <w:rsid w:val="00574872"/>
    <w:rsid w:val="005B4C43"/>
    <w:rsid w:val="005C02C5"/>
    <w:rsid w:val="005C2EDA"/>
    <w:rsid w:val="005C34F0"/>
    <w:rsid w:val="005C4D27"/>
    <w:rsid w:val="005C7636"/>
    <w:rsid w:val="005D25B3"/>
    <w:rsid w:val="005D5630"/>
    <w:rsid w:val="005D62CF"/>
    <w:rsid w:val="005E50A9"/>
    <w:rsid w:val="005F5224"/>
    <w:rsid w:val="0062410A"/>
    <w:rsid w:val="00625F4C"/>
    <w:rsid w:val="006332B9"/>
    <w:rsid w:val="00636C99"/>
    <w:rsid w:val="00656292"/>
    <w:rsid w:val="006637C0"/>
    <w:rsid w:val="00665C0D"/>
    <w:rsid w:val="0067214C"/>
    <w:rsid w:val="0067214D"/>
    <w:rsid w:val="00673E9D"/>
    <w:rsid w:val="00683AB7"/>
    <w:rsid w:val="006902CA"/>
    <w:rsid w:val="006917A5"/>
    <w:rsid w:val="00697695"/>
    <w:rsid w:val="006A4167"/>
    <w:rsid w:val="006A5246"/>
    <w:rsid w:val="006A7936"/>
    <w:rsid w:val="006B0F54"/>
    <w:rsid w:val="006B765C"/>
    <w:rsid w:val="006C04EA"/>
    <w:rsid w:val="006C1F7C"/>
    <w:rsid w:val="006E3E7B"/>
    <w:rsid w:val="006E4FC7"/>
    <w:rsid w:val="006E5BBA"/>
    <w:rsid w:val="007065EF"/>
    <w:rsid w:val="00706E3B"/>
    <w:rsid w:val="00711070"/>
    <w:rsid w:val="00733A33"/>
    <w:rsid w:val="0073709A"/>
    <w:rsid w:val="007418EA"/>
    <w:rsid w:val="00747AFD"/>
    <w:rsid w:val="00756619"/>
    <w:rsid w:val="00764B6E"/>
    <w:rsid w:val="00765BCF"/>
    <w:rsid w:val="00767FA4"/>
    <w:rsid w:val="007725E5"/>
    <w:rsid w:val="00772F10"/>
    <w:rsid w:val="00776B42"/>
    <w:rsid w:val="00780F25"/>
    <w:rsid w:val="00781E70"/>
    <w:rsid w:val="007843C4"/>
    <w:rsid w:val="0079111E"/>
    <w:rsid w:val="007C3A19"/>
    <w:rsid w:val="007C4D52"/>
    <w:rsid w:val="007C6543"/>
    <w:rsid w:val="007D1A38"/>
    <w:rsid w:val="007D240F"/>
    <w:rsid w:val="007D49CD"/>
    <w:rsid w:val="007F0ECA"/>
    <w:rsid w:val="00806704"/>
    <w:rsid w:val="00807470"/>
    <w:rsid w:val="00812040"/>
    <w:rsid w:val="00817620"/>
    <w:rsid w:val="00833A21"/>
    <w:rsid w:val="008536B5"/>
    <w:rsid w:val="00854604"/>
    <w:rsid w:val="00862D86"/>
    <w:rsid w:val="00863269"/>
    <w:rsid w:val="0087365C"/>
    <w:rsid w:val="00874AFD"/>
    <w:rsid w:val="00874D71"/>
    <w:rsid w:val="00881A3B"/>
    <w:rsid w:val="00892273"/>
    <w:rsid w:val="00893414"/>
    <w:rsid w:val="008A2B9B"/>
    <w:rsid w:val="008B40E9"/>
    <w:rsid w:val="008C50F2"/>
    <w:rsid w:val="008C720B"/>
    <w:rsid w:val="008D66B4"/>
    <w:rsid w:val="008E6493"/>
    <w:rsid w:val="008F685D"/>
    <w:rsid w:val="00906E55"/>
    <w:rsid w:val="0091552D"/>
    <w:rsid w:val="009268CE"/>
    <w:rsid w:val="00933308"/>
    <w:rsid w:val="009352CC"/>
    <w:rsid w:val="0093657E"/>
    <w:rsid w:val="00937163"/>
    <w:rsid w:val="00940CCF"/>
    <w:rsid w:val="0094746E"/>
    <w:rsid w:val="00951057"/>
    <w:rsid w:val="00957BEA"/>
    <w:rsid w:val="009813F7"/>
    <w:rsid w:val="00981C27"/>
    <w:rsid w:val="009827D6"/>
    <w:rsid w:val="0098466F"/>
    <w:rsid w:val="009875FE"/>
    <w:rsid w:val="00987EA9"/>
    <w:rsid w:val="0099079F"/>
    <w:rsid w:val="00993025"/>
    <w:rsid w:val="009A0D28"/>
    <w:rsid w:val="009B28D2"/>
    <w:rsid w:val="009B7C60"/>
    <w:rsid w:val="009C73E1"/>
    <w:rsid w:val="009C7C80"/>
    <w:rsid w:val="009D2130"/>
    <w:rsid w:val="009D4FAE"/>
    <w:rsid w:val="009D5C28"/>
    <w:rsid w:val="009E73C4"/>
    <w:rsid w:val="009F14F5"/>
    <w:rsid w:val="009F43E6"/>
    <w:rsid w:val="00A01837"/>
    <w:rsid w:val="00A03F41"/>
    <w:rsid w:val="00A22C2D"/>
    <w:rsid w:val="00A3592D"/>
    <w:rsid w:val="00A36D10"/>
    <w:rsid w:val="00A430A9"/>
    <w:rsid w:val="00A54115"/>
    <w:rsid w:val="00A619D3"/>
    <w:rsid w:val="00A7084A"/>
    <w:rsid w:val="00A72764"/>
    <w:rsid w:val="00A72981"/>
    <w:rsid w:val="00A75C5D"/>
    <w:rsid w:val="00A8008D"/>
    <w:rsid w:val="00A81B1B"/>
    <w:rsid w:val="00A905B6"/>
    <w:rsid w:val="00A90B5B"/>
    <w:rsid w:val="00A91069"/>
    <w:rsid w:val="00A959F5"/>
    <w:rsid w:val="00A95F59"/>
    <w:rsid w:val="00AB14E2"/>
    <w:rsid w:val="00AB4E21"/>
    <w:rsid w:val="00AB7569"/>
    <w:rsid w:val="00AC34F3"/>
    <w:rsid w:val="00AD567D"/>
    <w:rsid w:val="00AE1710"/>
    <w:rsid w:val="00AE4556"/>
    <w:rsid w:val="00AE5A7B"/>
    <w:rsid w:val="00AE5CF6"/>
    <w:rsid w:val="00AF005B"/>
    <w:rsid w:val="00AF6788"/>
    <w:rsid w:val="00B00914"/>
    <w:rsid w:val="00B01BF7"/>
    <w:rsid w:val="00B0434A"/>
    <w:rsid w:val="00B06DBF"/>
    <w:rsid w:val="00B15523"/>
    <w:rsid w:val="00B15CAE"/>
    <w:rsid w:val="00B21EEC"/>
    <w:rsid w:val="00B264E0"/>
    <w:rsid w:val="00B27929"/>
    <w:rsid w:val="00B3223F"/>
    <w:rsid w:val="00B45E1E"/>
    <w:rsid w:val="00B613E0"/>
    <w:rsid w:val="00B66D8C"/>
    <w:rsid w:val="00B70B70"/>
    <w:rsid w:val="00B9221E"/>
    <w:rsid w:val="00B937D3"/>
    <w:rsid w:val="00B94B19"/>
    <w:rsid w:val="00BA31DC"/>
    <w:rsid w:val="00BA7F88"/>
    <w:rsid w:val="00BB156E"/>
    <w:rsid w:val="00BB29CB"/>
    <w:rsid w:val="00BB4C91"/>
    <w:rsid w:val="00BC537D"/>
    <w:rsid w:val="00BD0CE2"/>
    <w:rsid w:val="00BD11A3"/>
    <w:rsid w:val="00BD7FBF"/>
    <w:rsid w:val="00BE5090"/>
    <w:rsid w:val="00BF462D"/>
    <w:rsid w:val="00C163A1"/>
    <w:rsid w:val="00C17BC8"/>
    <w:rsid w:val="00C207E5"/>
    <w:rsid w:val="00C2774A"/>
    <w:rsid w:val="00C304F4"/>
    <w:rsid w:val="00C4551A"/>
    <w:rsid w:val="00C757E3"/>
    <w:rsid w:val="00C75D3D"/>
    <w:rsid w:val="00C9159A"/>
    <w:rsid w:val="00C97F2F"/>
    <w:rsid w:val="00CA2ED9"/>
    <w:rsid w:val="00CA6420"/>
    <w:rsid w:val="00CC45D8"/>
    <w:rsid w:val="00CF094E"/>
    <w:rsid w:val="00CF58AD"/>
    <w:rsid w:val="00CF7E48"/>
    <w:rsid w:val="00D00CA6"/>
    <w:rsid w:val="00D13862"/>
    <w:rsid w:val="00D13F03"/>
    <w:rsid w:val="00D36406"/>
    <w:rsid w:val="00D60FFD"/>
    <w:rsid w:val="00D91B30"/>
    <w:rsid w:val="00DA0AA3"/>
    <w:rsid w:val="00DA7F4D"/>
    <w:rsid w:val="00DB4A48"/>
    <w:rsid w:val="00DB5F63"/>
    <w:rsid w:val="00DC442E"/>
    <w:rsid w:val="00DD4ACB"/>
    <w:rsid w:val="00DD75ED"/>
    <w:rsid w:val="00DE2D31"/>
    <w:rsid w:val="00DE2D90"/>
    <w:rsid w:val="00DE36AD"/>
    <w:rsid w:val="00DE6C39"/>
    <w:rsid w:val="00DF6503"/>
    <w:rsid w:val="00E067AD"/>
    <w:rsid w:val="00E242F6"/>
    <w:rsid w:val="00E27AD5"/>
    <w:rsid w:val="00E35C2C"/>
    <w:rsid w:val="00E50B82"/>
    <w:rsid w:val="00E545D4"/>
    <w:rsid w:val="00E6117D"/>
    <w:rsid w:val="00E622AE"/>
    <w:rsid w:val="00E63D10"/>
    <w:rsid w:val="00E74F64"/>
    <w:rsid w:val="00E80527"/>
    <w:rsid w:val="00E910A9"/>
    <w:rsid w:val="00EA594C"/>
    <w:rsid w:val="00EB2311"/>
    <w:rsid w:val="00ED0C4E"/>
    <w:rsid w:val="00EE3DDB"/>
    <w:rsid w:val="00EF78A5"/>
    <w:rsid w:val="00F0088E"/>
    <w:rsid w:val="00F00AE1"/>
    <w:rsid w:val="00F01A6B"/>
    <w:rsid w:val="00F13A66"/>
    <w:rsid w:val="00F17273"/>
    <w:rsid w:val="00F20222"/>
    <w:rsid w:val="00F207DE"/>
    <w:rsid w:val="00F2313A"/>
    <w:rsid w:val="00F23E46"/>
    <w:rsid w:val="00F43260"/>
    <w:rsid w:val="00F47EBF"/>
    <w:rsid w:val="00F616F3"/>
    <w:rsid w:val="00F61FCD"/>
    <w:rsid w:val="00F6210F"/>
    <w:rsid w:val="00F70DE6"/>
    <w:rsid w:val="00F7259B"/>
    <w:rsid w:val="00F76E01"/>
    <w:rsid w:val="00F8327C"/>
    <w:rsid w:val="00F85ECE"/>
    <w:rsid w:val="00F8778C"/>
    <w:rsid w:val="00F949C5"/>
    <w:rsid w:val="00FA206D"/>
    <w:rsid w:val="00FB03AE"/>
    <w:rsid w:val="00FD0184"/>
    <w:rsid w:val="00FE520E"/>
    <w:rsid w:val="00FE58E8"/>
    <w:rsid w:val="00FF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76B9B"/>
  <w15:chartTrackingRefBased/>
  <w15:docId w15:val="{5DB0FB25-CE83-42C6-A736-50C15E38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Heading2"/>
    <w:qFormat/>
    <w:rsid w:val="004D2E5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rsid w:val="004D2E52"/>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footer"/>
    <w:basedOn w:val="a"/>
    <w:link w:val="a4"/>
    <w:uiPriority w:val="99"/>
    <w:qFormat/>
    <w:rsid w:val="004D2E52"/>
    <w:pPr>
      <w:tabs>
        <w:tab w:val="center" w:pos="4153"/>
        <w:tab w:val="right" w:pos="8306"/>
      </w:tabs>
      <w:snapToGrid w:val="0"/>
      <w:jc w:val="left"/>
    </w:pPr>
    <w:rPr>
      <w:sz w:val="18"/>
      <w:szCs w:val="18"/>
    </w:rPr>
  </w:style>
  <w:style w:type="character" w:customStyle="1" w:styleId="a4">
    <w:name w:val="页脚 字符"/>
    <w:basedOn w:val="a0"/>
    <w:link w:val="a3"/>
    <w:uiPriority w:val="99"/>
    <w:rsid w:val="004D2E52"/>
    <w:rPr>
      <w:rFonts w:ascii="Calibri" w:eastAsia="宋体" w:hAnsi="Calibri" w:cs="Times New Roman"/>
      <w:sz w:val="18"/>
      <w:szCs w:val="18"/>
    </w:rPr>
  </w:style>
  <w:style w:type="paragraph" w:styleId="a5">
    <w:name w:val="Normal (Web)"/>
    <w:basedOn w:val="a"/>
    <w:qFormat/>
    <w:rsid w:val="004D2E52"/>
    <w:pPr>
      <w:spacing w:before="100" w:beforeAutospacing="1" w:after="100" w:afterAutospacing="1"/>
      <w:jc w:val="left"/>
    </w:pPr>
    <w:rPr>
      <w:kern w:val="0"/>
      <w:sz w:val="24"/>
    </w:rPr>
  </w:style>
  <w:style w:type="paragraph" w:styleId="a6">
    <w:name w:val="List Paragraph"/>
    <w:basedOn w:val="a"/>
    <w:uiPriority w:val="99"/>
    <w:qFormat/>
    <w:rsid w:val="004D2E52"/>
    <w:pPr>
      <w:ind w:firstLineChars="200" w:firstLine="420"/>
    </w:pPr>
  </w:style>
  <w:style w:type="paragraph" w:customStyle="1" w:styleId="a7">
    <w:name w:val="正文格式"/>
    <w:basedOn w:val="a"/>
    <w:qFormat/>
    <w:rsid w:val="004D2E52"/>
    <w:pPr>
      <w:spacing w:line="520" w:lineRule="exact"/>
      <w:ind w:firstLineChars="200" w:firstLine="600"/>
    </w:pPr>
    <w:rPr>
      <w:rFonts w:ascii="Times New Roman" w:eastAsia="仿宋_GB2312" w:hAnsi="Times New Roman"/>
      <w:kern w:val="0"/>
      <w:sz w:val="30"/>
      <w:szCs w:val="30"/>
    </w:rPr>
  </w:style>
  <w:style w:type="paragraph" w:styleId="a8">
    <w:name w:val="header"/>
    <w:basedOn w:val="a"/>
    <w:link w:val="a9"/>
    <w:uiPriority w:val="99"/>
    <w:unhideWhenUsed/>
    <w:rsid w:val="00F2313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2313A"/>
    <w:rPr>
      <w:rFonts w:ascii="Calibri" w:eastAsia="宋体" w:hAnsi="Calibri" w:cs="Times New Roman"/>
      <w:sz w:val="18"/>
      <w:szCs w:val="18"/>
    </w:rPr>
  </w:style>
  <w:style w:type="character" w:styleId="aa">
    <w:name w:val="Strong"/>
    <w:basedOn w:val="a0"/>
    <w:qFormat/>
    <w:rsid w:val="00987EA9"/>
    <w:rPr>
      <w:b/>
    </w:rPr>
  </w:style>
  <w:style w:type="character" w:styleId="ab">
    <w:name w:val="Hyperlink"/>
    <w:basedOn w:val="a0"/>
    <w:uiPriority w:val="99"/>
    <w:unhideWhenUsed/>
    <w:rsid w:val="002657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iexf@sumhs.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801</Words>
  <Characters>4566</Characters>
  <Application>Microsoft Office Word</Application>
  <DocSecurity>0</DocSecurity>
  <Lines>38</Lines>
  <Paragraphs>10</Paragraphs>
  <ScaleCrop>false</ScaleCrop>
  <Company>P R C</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65</cp:revision>
  <dcterms:created xsi:type="dcterms:W3CDTF">2022-08-05T08:44:00Z</dcterms:created>
  <dcterms:modified xsi:type="dcterms:W3CDTF">2022-08-05T10:09:00Z</dcterms:modified>
</cp:coreProperties>
</file>