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autoSpaceDN w:val="0"/>
        <w:spacing w:line="360" w:lineRule="auto"/>
        <w:jc w:val="left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ˎ̥" w:hAnsi="ˎ̥"/>
          <w:sz w:val="28"/>
          <w:szCs w:val="28"/>
        </w:rPr>
        <w:t>附件1</w:t>
      </w:r>
      <w:r>
        <w:rPr>
          <w:rFonts w:hint="eastAsia" w:ascii="宋体" w:hAnsi="宋体"/>
          <w:color w:val="000000"/>
          <w:kern w:val="0"/>
          <w:sz w:val="24"/>
          <w:szCs w:val="24"/>
        </w:rPr>
        <w:t xml:space="preserve">：     </w:t>
      </w:r>
    </w:p>
    <w:p>
      <w:pPr>
        <w:pStyle w:val="2"/>
        <w:spacing w:before="0" w:beforeAutospacing="0" w:after="156" w:afterLines="50" w:afterAutospacing="0"/>
        <w:jc w:val="center"/>
        <w:rPr>
          <w:rFonts w:hint="eastAsia" w:ascii="ˎ̥" w:hAnsi="ˎ̥"/>
          <w:b/>
          <w:bCs/>
          <w:sz w:val="28"/>
          <w:szCs w:val="28"/>
        </w:rPr>
      </w:pPr>
      <w:bookmarkStart w:id="0" w:name="_GoBack"/>
      <w:r>
        <w:rPr>
          <w:rFonts w:hint="eastAsia" w:ascii="ˎ̥" w:hAnsi="ˎ̥"/>
          <w:b/>
          <w:bCs/>
          <w:sz w:val="28"/>
          <w:szCs w:val="28"/>
        </w:rPr>
        <w:t>校报2015年度好消息、好通讯评选作品初评表</w:t>
      </w:r>
    </w:p>
    <w:bookmarkEnd w:id="0"/>
    <w:p>
      <w:pPr>
        <w:pStyle w:val="2"/>
        <w:spacing w:before="0" w:beforeAutospacing="0" w:after="0" w:afterAutospacing="0"/>
        <w:rPr>
          <w:rFonts w:hint="eastAsia" w:ascii="ˎ̥" w:hAnsi="ˎ̥"/>
          <w:sz w:val="28"/>
          <w:szCs w:val="28"/>
        </w:rPr>
      </w:pPr>
      <w:r>
        <w:rPr>
          <w:rFonts w:hint="eastAsia" w:ascii="ˎ̥" w:hAnsi="ˎ̥"/>
          <w:sz w:val="28"/>
          <w:szCs w:val="28"/>
        </w:rPr>
        <w:t>推荐人：</w:t>
      </w:r>
      <w:r>
        <w:rPr>
          <w:rFonts w:hint="eastAsia" w:ascii="ˎ̥" w:hAnsi="ˎ̥"/>
          <w:sz w:val="28"/>
          <w:szCs w:val="28"/>
          <w:u w:val="single"/>
        </w:rPr>
        <w:t xml:space="preserve">                    </w:t>
      </w:r>
      <w:r>
        <w:rPr>
          <w:rFonts w:hint="eastAsia" w:ascii="ˎ̥" w:hAnsi="ˎ̥"/>
          <w:sz w:val="28"/>
          <w:szCs w:val="28"/>
        </w:rPr>
        <w:t xml:space="preserve"> 联系电话：</w:t>
      </w:r>
      <w:r>
        <w:rPr>
          <w:rFonts w:hint="eastAsia" w:ascii="ˎ̥" w:hAnsi="ˎ̥"/>
          <w:sz w:val="28"/>
          <w:szCs w:val="28"/>
          <w:u w:val="single"/>
        </w:rPr>
        <w:t xml:space="preserve">                  </w:t>
      </w:r>
      <w:r>
        <w:rPr>
          <w:rFonts w:hint="eastAsia" w:ascii="ˎ̥" w:hAnsi="ˎ̥"/>
          <w:sz w:val="28"/>
          <w:szCs w:val="28"/>
        </w:rPr>
        <w:t xml:space="preserve"> </w:t>
      </w:r>
    </w:p>
    <w:p>
      <w:pPr>
        <w:pStyle w:val="2"/>
        <w:spacing w:before="156" w:beforeLines="50" w:beforeAutospacing="0" w:after="0" w:afterAutospacing="0"/>
        <w:jc w:val="center"/>
        <w:rPr>
          <w:rFonts w:hint="eastAsia" w:ascii="ˎ̥" w:hAnsi="ˎ̥"/>
          <w:szCs w:val="28"/>
        </w:rPr>
      </w:pPr>
      <w:r>
        <w:rPr>
          <w:rFonts w:hint="eastAsia" w:ascii="ˎ̥" w:hAnsi="ˎ̥"/>
          <w:b/>
          <w:bCs/>
          <w:szCs w:val="28"/>
        </w:rPr>
        <w:t>消息类作品</w:t>
      </w:r>
    </w:p>
    <w:tbl>
      <w:tblPr>
        <w:tblStyle w:val="4"/>
        <w:tblpPr w:leftFromText="180" w:rightFromText="180" w:vertAnchor="text" w:horzAnchor="margin" w:tblpX="-145" w:tblpY="121"/>
        <w:tblW w:w="91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413"/>
        <w:gridCol w:w="5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序号</w:t>
            </w:r>
          </w:p>
        </w:tc>
        <w:tc>
          <w:tcPr>
            <w:tcW w:w="241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出版年月/所在版面</w:t>
            </w:r>
          </w:p>
        </w:tc>
        <w:tc>
          <w:tcPr>
            <w:tcW w:w="58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标  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41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月    日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期   版</w:t>
            </w:r>
          </w:p>
        </w:tc>
        <w:tc>
          <w:tcPr>
            <w:tcW w:w="58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8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241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月    日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期   版</w:t>
            </w:r>
          </w:p>
        </w:tc>
        <w:tc>
          <w:tcPr>
            <w:tcW w:w="58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241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月    日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期   版</w:t>
            </w:r>
          </w:p>
        </w:tc>
        <w:tc>
          <w:tcPr>
            <w:tcW w:w="58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241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月    日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期   版</w:t>
            </w:r>
          </w:p>
        </w:tc>
        <w:tc>
          <w:tcPr>
            <w:tcW w:w="58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40" w:hRule="atLeast"/>
        </w:trPr>
        <w:tc>
          <w:tcPr>
            <w:tcW w:w="8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241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月    日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期   版</w:t>
            </w:r>
          </w:p>
        </w:tc>
        <w:tc>
          <w:tcPr>
            <w:tcW w:w="58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241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月    日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期   版</w:t>
            </w:r>
          </w:p>
        </w:tc>
        <w:tc>
          <w:tcPr>
            <w:tcW w:w="58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pStyle w:val="2"/>
        <w:spacing w:before="0" w:beforeAutospacing="0" w:after="0" w:afterAutospacing="0"/>
        <w:jc w:val="center"/>
        <w:rPr>
          <w:rFonts w:hint="eastAsia" w:ascii="ˎ̥" w:hAnsi="ˎ̥"/>
          <w:b/>
          <w:bCs/>
          <w:szCs w:val="28"/>
        </w:rPr>
      </w:pPr>
    </w:p>
    <w:p>
      <w:pPr>
        <w:pStyle w:val="2"/>
        <w:spacing w:before="0" w:beforeAutospacing="0" w:after="0" w:afterAutospacing="0"/>
        <w:jc w:val="center"/>
        <w:rPr>
          <w:rFonts w:hint="eastAsia" w:ascii="ˎ̥" w:hAnsi="ˎ̥"/>
          <w:szCs w:val="28"/>
        </w:rPr>
      </w:pPr>
      <w:r>
        <w:rPr>
          <w:rFonts w:hint="eastAsia" w:ascii="ˎ̥" w:hAnsi="ˎ̥"/>
          <w:b/>
          <w:bCs/>
          <w:szCs w:val="28"/>
        </w:rPr>
        <w:t>通讯类作品</w:t>
      </w:r>
    </w:p>
    <w:tbl>
      <w:tblPr>
        <w:tblStyle w:val="4"/>
        <w:tblpPr w:leftFromText="180" w:rightFromText="180" w:vertAnchor="text" w:horzAnchor="margin" w:tblpX="-145" w:tblpY="121"/>
        <w:tblW w:w="91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413"/>
        <w:gridCol w:w="5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序号</w:t>
            </w:r>
          </w:p>
        </w:tc>
        <w:tc>
          <w:tcPr>
            <w:tcW w:w="241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出版年月/所在版面</w:t>
            </w:r>
          </w:p>
        </w:tc>
        <w:tc>
          <w:tcPr>
            <w:tcW w:w="58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标  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41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月    日</w:t>
            </w:r>
          </w:p>
          <w:p>
            <w:pPr>
              <w:adjustRightInd w:val="0"/>
              <w:snapToGrid w:val="0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期   版</w:t>
            </w:r>
          </w:p>
        </w:tc>
        <w:tc>
          <w:tcPr>
            <w:tcW w:w="58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8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241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月    日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期   版</w:t>
            </w:r>
          </w:p>
        </w:tc>
        <w:tc>
          <w:tcPr>
            <w:tcW w:w="58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241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月    日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期   版</w:t>
            </w:r>
          </w:p>
        </w:tc>
        <w:tc>
          <w:tcPr>
            <w:tcW w:w="58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241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月    日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期   版</w:t>
            </w:r>
          </w:p>
        </w:tc>
        <w:tc>
          <w:tcPr>
            <w:tcW w:w="58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40" w:hRule="atLeast"/>
        </w:trPr>
        <w:tc>
          <w:tcPr>
            <w:tcW w:w="8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241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月    日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期   版</w:t>
            </w:r>
          </w:p>
        </w:tc>
        <w:tc>
          <w:tcPr>
            <w:tcW w:w="58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241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月    日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期   版</w:t>
            </w:r>
          </w:p>
        </w:tc>
        <w:tc>
          <w:tcPr>
            <w:tcW w:w="58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pStyle w:val="2"/>
        <w:spacing w:before="156" w:beforeLines="50" w:beforeAutospacing="0" w:after="0" w:afterAutospacing="0" w:line="360" w:lineRule="auto"/>
        <w:jc w:val="center"/>
        <w:rPr>
          <w:rFonts w:hint="eastAsia"/>
          <w:color w:val="000000"/>
          <w:szCs w:val="24"/>
          <w:u w:val="single"/>
        </w:rPr>
      </w:pPr>
      <w:r>
        <w:rPr>
          <w:rFonts w:hint="eastAsia"/>
          <w:color w:val="000000"/>
          <w:szCs w:val="24"/>
        </w:rPr>
        <w:t xml:space="preserve">                      推荐人（签章）：</w:t>
      </w:r>
      <w:r>
        <w:rPr>
          <w:rFonts w:hint="eastAsia"/>
          <w:color w:val="000000"/>
          <w:szCs w:val="24"/>
          <w:u w:val="single"/>
        </w:rPr>
        <w:t xml:space="preserve">              </w:t>
      </w:r>
    </w:p>
    <w:p>
      <w:pPr>
        <w:pStyle w:val="2"/>
        <w:spacing w:before="0" w:beforeAutospacing="0" w:after="0" w:afterAutospacing="0" w:line="360" w:lineRule="auto"/>
        <w:jc w:val="center"/>
        <w:rPr>
          <w:rFonts w:hint="eastAsia"/>
          <w:color w:val="000000"/>
          <w:szCs w:val="24"/>
        </w:rPr>
      </w:pPr>
      <w:r>
        <w:rPr>
          <w:rFonts w:hint="eastAsia"/>
          <w:color w:val="000000"/>
          <w:szCs w:val="24"/>
        </w:rPr>
        <w:t xml:space="preserve">                                                         年   月   日</w:t>
      </w:r>
    </w:p>
    <w:p>
      <w:pPr>
        <w:pStyle w:val="2"/>
        <w:spacing w:before="0" w:beforeAutospacing="0" w:after="0" w:afterAutospacing="0"/>
        <w:rPr>
          <w:rFonts w:hint="eastAsia"/>
          <w:color w:val="000000"/>
          <w:szCs w:val="24"/>
        </w:rPr>
      </w:pPr>
    </w:p>
    <w:p>
      <w:pPr>
        <w:pStyle w:val="2"/>
        <w:spacing w:before="0" w:beforeAutospacing="0" w:after="0" w:afterAutospacing="0"/>
        <w:rPr>
          <w:rFonts w:hint="eastAsia"/>
          <w:color w:val="000000"/>
          <w:sz w:val="28"/>
          <w:szCs w:val="24"/>
        </w:rPr>
      </w:pPr>
      <w:r>
        <w:rPr>
          <w:rFonts w:hint="eastAsia"/>
          <w:color w:val="000000"/>
          <w:szCs w:val="24"/>
        </w:rPr>
        <w:t>注：表格填写好后请将纸质版于</w:t>
      </w:r>
      <w:r>
        <w:rPr>
          <w:rFonts w:hint="eastAsia"/>
          <w:b/>
          <w:color w:val="000000"/>
          <w:szCs w:val="24"/>
        </w:rPr>
        <w:t>1月</w:t>
      </w:r>
      <w:r>
        <w:rPr>
          <w:rFonts w:hint="eastAsia"/>
          <w:b/>
          <w:color w:val="000000"/>
          <w:szCs w:val="24"/>
          <w:lang w:val="en-US" w:eastAsia="zh-CN"/>
        </w:rPr>
        <w:t>14</w:t>
      </w:r>
      <w:r>
        <w:rPr>
          <w:rFonts w:hint="eastAsia"/>
          <w:b/>
          <w:color w:val="000000"/>
          <w:szCs w:val="24"/>
        </w:rPr>
        <w:t>日</w:t>
      </w:r>
      <w:r>
        <w:rPr>
          <w:rFonts w:hint="eastAsia"/>
          <w:color w:val="000000"/>
          <w:szCs w:val="24"/>
        </w:rPr>
        <w:t>前交至宣传部。</w:t>
      </w:r>
    </w:p>
    <w:sectPr>
      <w:pgSz w:w="11906" w:h="16838"/>
      <w:pgMar w:top="1037" w:right="1800" w:bottom="1684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微软雅黑">
    <w:panose1 w:val="020B0503020204020204"/>
    <w:charset w:val="86"/>
    <w:family w:val="decorative"/>
    <w:pitch w:val="default"/>
    <w:sig w:usb0="80000287" w:usb1="2A0F3C52" w:usb2="00000016" w:usb3="00000000" w:csb0="0004001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swiss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roman"/>
    <w:pitch w:val="default"/>
    <w:sig w:usb0="00000000" w:usb1="00000000" w:usb2="00000001" w:usb3="00000000" w:csb0="0000019F" w:csb1="00000000"/>
  </w:font>
  <w:font w:name="ˎ̥">
    <w:altName w:val="Times New Roman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ˎ̥">
    <w:altName w:val="Times New Roman"/>
    <w:panose1 w:val="00000000000000000000"/>
    <w:charset w:val="00"/>
    <w:family w:val="swiss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965114"/>
    <w:rsid w:val="6E96511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2015-12-30T00:48:00Z</dcterms:created>
  <dc:creator>Administrator</dc:creator>
  <cp:lastModifiedBy>Administrator</cp:lastModifiedBy>
  <dcterms:modified xsi:type="dcterms:W3CDTF">2015-12-30T00:48:30Z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